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CC" w:rsidRPr="00003273" w:rsidRDefault="00D75DCC" w:rsidP="00D75DCC">
      <w:pPr>
        <w:spacing w:after="0"/>
        <w:ind w:right="-5" w:firstLineChars="125" w:firstLine="351"/>
        <w:rPr>
          <w:rFonts w:ascii="Times New Roman" w:cs="Times New Roman"/>
          <w:b/>
          <w:sz w:val="28"/>
          <w:szCs w:val="28"/>
        </w:rPr>
      </w:pPr>
      <w:r w:rsidRPr="00003273">
        <w:rPr>
          <w:rFonts w:asci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003273">
        <w:rPr>
          <w:rFonts w:asci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02622D" wp14:editId="597D317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273">
        <w:rPr>
          <w:rFonts w:ascii="Times New Roman" w:cs="Times New Roman"/>
          <w:b/>
          <w:sz w:val="28"/>
          <w:szCs w:val="28"/>
        </w:rPr>
        <w:t xml:space="preserve">                                               ПРОЕКТ</w:t>
      </w:r>
    </w:p>
    <w:p w:rsidR="00D75DCC" w:rsidRPr="00003273" w:rsidRDefault="00D75DCC" w:rsidP="00D75DCC">
      <w:pPr>
        <w:spacing w:after="0"/>
        <w:ind w:right="-5" w:firstLineChars="125" w:firstLine="201"/>
        <w:rPr>
          <w:rFonts w:ascii="Times New Roman" w:cs="Times New Roman"/>
          <w:b/>
          <w:sz w:val="16"/>
          <w:szCs w:val="16"/>
        </w:rPr>
      </w:pPr>
    </w:p>
    <w:p w:rsidR="00D75DCC" w:rsidRPr="00003273" w:rsidRDefault="00D75DCC" w:rsidP="00D75DC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03273">
        <w:rPr>
          <w:rFonts w:asci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D75DCC" w:rsidRPr="00003273" w:rsidRDefault="00D75DCC" w:rsidP="00D75DC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7"/>
          <w:szCs w:val="27"/>
        </w:rPr>
      </w:pPr>
      <w:r w:rsidRPr="00003273">
        <w:rPr>
          <w:rFonts w:ascii="Times New Roman" w:cs="Times New Roman"/>
          <w:b/>
          <w:bCs/>
          <w:sz w:val="27"/>
          <w:szCs w:val="27"/>
        </w:rPr>
        <w:t>ЗЕМСКОЕ СОБРАНИЕ ЯСНОЗОРЕНСКОГО СЕЛЬСКОГО ПОСЕЛЕНИЯ</w:t>
      </w:r>
    </w:p>
    <w:p w:rsidR="00D75DCC" w:rsidRPr="00003273" w:rsidRDefault="00FC7229" w:rsidP="00D75DCC">
      <w:pPr>
        <w:spacing w:after="0" w:line="240" w:lineRule="auto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 w:rsidRPr="00003273">
        <w:rPr>
          <w:rFonts w:ascii="Times New Roman" w:cs="Times New Roman"/>
          <w:b/>
          <w:bCs/>
          <w:sz w:val="28"/>
          <w:szCs w:val="28"/>
        </w:rPr>
        <w:t>___________</w:t>
      </w:r>
      <w:r w:rsidR="00D75DCC" w:rsidRPr="00003273">
        <w:rPr>
          <w:rFonts w:ascii="Times New Roman" w:cs="Times New Roman"/>
          <w:b/>
          <w:bCs/>
          <w:sz w:val="28"/>
          <w:szCs w:val="28"/>
        </w:rPr>
        <w:t xml:space="preserve"> заседание собрания пятого созыва</w:t>
      </w:r>
      <w:r w:rsidR="00D75DCC" w:rsidRPr="00003273">
        <w:rPr>
          <w:rFonts w:ascii="Times New Roman" w:cs="Times New Roman"/>
          <w:b/>
          <w:sz w:val="28"/>
          <w:szCs w:val="28"/>
        </w:rPr>
        <w:tab/>
      </w:r>
    </w:p>
    <w:p w:rsidR="00D75DCC" w:rsidRPr="00003273" w:rsidRDefault="00D75DCC" w:rsidP="00D75DCC">
      <w:pPr>
        <w:spacing w:after="0" w:line="240" w:lineRule="auto"/>
        <w:ind w:firstLineChars="125" w:firstLine="351"/>
        <w:rPr>
          <w:rFonts w:ascii="Times New Roman" w:cs="Times New Roman"/>
          <w:b/>
          <w:sz w:val="28"/>
          <w:szCs w:val="28"/>
        </w:rPr>
      </w:pPr>
    </w:p>
    <w:p w:rsidR="00D75DCC" w:rsidRPr="00003273" w:rsidRDefault="00D75DCC" w:rsidP="00D75DCC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 w:rsidRPr="00003273">
        <w:rPr>
          <w:rFonts w:ascii="Times New Roman" w:cs="Times New Roman"/>
          <w:b/>
          <w:sz w:val="28"/>
          <w:szCs w:val="28"/>
        </w:rPr>
        <w:t>РЕШЕНИЕ</w:t>
      </w:r>
    </w:p>
    <w:p w:rsidR="00D75DCC" w:rsidRPr="00003273" w:rsidRDefault="00D75DCC" w:rsidP="00D75DCC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</w:p>
    <w:p w:rsidR="00D75DCC" w:rsidRPr="00003273" w:rsidRDefault="00D75DCC" w:rsidP="00D75DCC">
      <w:pPr>
        <w:spacing w:after="0" w:line="240" w:lineRule="auto"/>
        <w:ind w:right="-5" w:firstLineChars="125" w:firstLine="339"/>
        <w:rPr>
          <w:rFonts w:ascii="Times New Roman" w:cs="Times New Roman"/>
          <w:b/>
          <w:caps/>
          <w:spacing w:val="100"/>
          <w:sz w:val="27"/>
          <w:szCs w:val="27"/>
        </w:rPr>
      </w:pPr>
      <w:r w:rsidRPr="00003273">
        <w:rPr>
          <w:rFonts w:ascii="Times New Roman" w:cs="Times New Roman"/>
          <w:b/>
          <w:sz w:val="27"/>
          <w:szCs w:val="27"/>
        </w:rPr>
        <w:t xml:space="preserve">«__» </w:t>
      </w:r>
      <w:r w:rsidR="00FF6644" w:rsidRPr="00003273">
        <w:rPr>
          <w:rFonts w:ascii="Times New Roman" w:cs="Times New Roman"/>
          <w:b/>
          <w:sz w:val="27"/>
          <w:szCs w:val="27"/>
        </w:rPr>
        <w:t>декабрь</w:t>
      </w:r>
      <w:r w:rsidRPr="00003273">
        <w:rPr>
          <w:rFonts w:ascii="Times New Roman" w:cs="Times New Roman"/>
          <w:b/>
          <w:sz w:val="27"/>
          <w:szCs w:val="27"/>
        </w:rPr>
        <w:t xml:space="preserve"> 2024 г.</w:t>
      </w:r>
      <w:r w:rsidRPr="00003273">
        <w:rPr>
          <w:rFonts w:ascii="Times New Roman" w:cs="Times New Roman"/>
          <w:sz w:val="27"/>
          <w:szCs w:val="27"/>
        </w:rPr>
        <w:tab/>
      </w:r>
      <w:r w:rsidRPr="00003273">
        <w:rPr>
          <w:rFonts w:ascii="Times New Roman" w:cs="Times New Roman"/>
          <w:sz w:val="27"/>
          <w:szCs w:val="27"/>
        </w:rPr>
        <w:tab/>
        <w:t xml:space="preserve">                    </w:t>
      </w:r>
      <w:r w:rsidRPr="00003273">
        <w:rPr>
          <w:rFonts w:ascii="Times New Roman" w:cs="Times New Roman"/>
          <w:sz w:val="27"/>
          <w:szCs w:val="27"/>
        </w:rPr>
        <w:tab/>
      </w:r>
      <w:r w:rsidRPr="00003273">
        <w:rPr>
          <w:rFonts w:ascii="Times New Roman" w:cs="Times New Roman"/>
          <w:b/>
          <w:sz w:val="27"/>
          <w:szCs w:val="27"/>
        </w:rPr>
        <w:t xml:space="preserve">                                           № ____</w:t>
      </w:r>
    </w:p>
    <w:p w:rsidR="00D75DCC" w:rsidRPr="00003273" w:rsidRDefault="00D75DCC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FC7229" w:rsidRPr="00003273" w:rsidRDefault="00FC7229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D75DCC" w:rsidRPr="00003273" w:rsidRDefault="00D75DCC" w:rsidP="00FC7229">
      <w:pPr>
        <w:spacing w:after="0" w:line="240" w:lineRule="auto"/>
        <w:ind w:right="4676"/>
        <w:jc w:val="both"/>
        <w:rPr>
          <w:rFonts w:ascii="Times New Roman" w:cs="Times New Roman"/>
          <w:b/>
          <w:sz w:val="27"/>
          <w:szCs w:val="27"/>
        </w:rPr>
      </w:pPr>
      <w:r w:rsidRPr="00003273">
        <w:rPr>
          <w:rFonts w:ascii="Times New Roman" w:cs="Times New Roman"/>
          <w:b/>
          <w:sz w:val="27"/>
          <w:szCs w:val="27"/>
        </w:rPr>
        <w:t xml:space="preserve">О внесении изменений в решение земского собрания </w:t>
      </w:r>
      <w:r w:rsidR="00FC7229" w:rsidRPr="00003273">
        <w:rPr>
          <w:rFonts w:ascii="Times New Roman" w:cs="Times New Roman"/>
          <w:b/>
          <w:sz w:val="27"/>
          <w:szCs w:val="27"/>
        </w:rPr>
        <w:t>Яснозоренского сельского поселения от 27.12.2023</w:t>
      </w:r>
      <w:r w:rsidRPr="00003273">
        <w:rPr>
          <w:rFonts w:ascii="Times New Roman" w:cs="Times New Roman"/>
          <w:b/>
          <w:sz w:val="27"/>
          <w:szCs w:val="27"/>
        </w:rPr>
        <w:t xml:space="preserve">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FC7229" w:rsidRPr="00003273">
        <w:rPr>
          <w:rFonts w:ascii="Times New Roman" w:cs="Times New Roman"/>
          <w:b/>
          <w:sz w:val="27"/>
          <w:szCs w:val="27"/>
        </w:rPr>
        <w:t>»</w:t>
      </w:r>
    </w:p>
    <w:p w:rsidR="00D75DCC" w:rsidRPr="00003273" w:rsidRDefault="00D75DCC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FC7229" w:rsidRPr="00003273" w:rsidRDefault="00FC7229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D75DCC" w:rsidRPr="00003273" w:rsidRDefault="00D75DCC" w:rsidP="00D75DCC">
      <w:pPr>
        <w:spacing w:after="0" w:line="240" w:lineRule="auto"/>
        <w:ind w:firstLine="709"/>
        <w:jc w:val="both"/>
        <w:rPr>
          <w:rFonts w:ascii="Times New Roman" w:cs="Times New Roman"/>
          <w:sz w:val="27"/>
          <w:szCs w:val="27"/>
        </w:rPr>
      </w:pPr>
      <w:r w:rsidRPr="00003273">
        <w:rPr>
          <w:rFonts w:asci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6 октября 2003 г</w:t>
      </w:r>
      <w:r w:rsidR="00FC7229" w:rsidRPr="00003273">
        <w:rPr>
          <w:rFonts w:ascii="Times New Roman" w:cs="Times New Roman"/>
          <w:sz w:val="27"/>
          <w:szCs w:val="27"/>
        </w:rPr>
        <w:t>.</w:t>
      </w:r>
      <w:r w:rsidRPr="00003273">
        <w:rPr>
          <w:rFonts w:asci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Уставом Яснозоренского сельского поселения, на основании заключения о результатах публичных слушаний по проекту бюджета Яснозоренского сельского поселения муниципального района «Белгородский район» Белгородской области на 2024 год и на плановый период 2025 и 2026 годов от «</w:t>
      </w:r>
      <w:r w:rsidR="00FC7229" w:rsidRPr="00003273">
        <w:rPr>
          <w:rFonts w:ascii="Times New Roman" w:cs="Times New Roman"/>
          <w:sz w:val="27"/>
          <w:szCs w:val="27"/>
        </w:rPr>
        <w:t>___</w:t>
      </w:r>
      <w:r w:rsidRPr="00003273">
        <w:rPr>
          <w:rFonts w:ascii="Times New Roman" w:cs="Times New Roman"/>
          <w:sz w:val="27"/>
          <w:szCs w:val="27"/>
        </w:rPr>
        <w:t xml:space="preserve">» </w:t>
      </w:r>
      <w:r w:rsidR="00FC7229" w:rsidRPr="00003273">
        <w:rPr>
          <w:rFonts w:ascii="Times New Roman" w:cs="Times New Roman"/>
          <w:sz w:val="27"/>
          <w:szCs w:val="27"/>
        </w:rPr>
        <w:t>________</w:t>
      </w:r>
      <w:r w:rsidRPr="00003273">
        <w:rPr>
          <w:rFonts w:ascii="Times New Roman" w:cs="Times New Roman"/>
          <w:sz w:val="27"/>
          <w:szCs w:val="27"/>
        </w:rPr>
        <w:t>202</w:t>
      </w:r>
      <w:r w:rsidR="00FC7229" w:rsidRPr="00003273">
        <w:rPr>
          <w:rFonts w:ascii="Times New Roman" w:cs="Times New Roman"/>
          <w:sz w:val="27"/>
          <w:szCs w:val="27"/>
        </w:rPr>
        <w:t>4</w:t>
      </w:r>
      <w:r w:rsidRPr="00003273">
        <w:rPr>
          <w:rFonts w:ascii="Times New Roman" w:cs="Times New Roman"/>
          <w:sz w:val="27"/>
          <w:szCs w:val="27"/>
        </w:rPr>
        <w:t xml:space="preserve"> года</w:t>
      </w:r>
    </w:p>
    <w:p w:rsidR="00D75DCC" w:rsidRPr="00003273" w:rsidRDefault="00D75DCC" w:rsidP="00D75DCC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color w:val="FF0000"/>
          <w:sz w:val="27"/>
          <w:szCs w:val="27"/>
        </w:rPr>
      </w:pPr>
    </w:p>
    <w:p w:rsidR="00D75DCC" w:rsidRPr="00003273" w:rsidRDefault="00D75DCC" w:rsidP="00D75DCC">
      <w:pPr>
        <w:spacing w:after="0" w:line="240" w:lineRule="auto"/>
        <w:ind w:firstLineChars="125" w:firstLine="339"/>
        <w:jc w:val="center"/>
        <w:rPr>
          <w:rFonts w:ascii="Times New Roman" w:cs="Times New Roman"/>
          <w:b/>
          <w:sz w:val="27"/>
          <w:szCs w:val="27"/>
        </w:rPr>
      </w:pPr>
      <w:proofErr w:type="gramStart"/>
      <w:r w:rsidRPr="00003273">
        <w:rPr>
          <w:rFonts w:ascii="Times New Roman" w:cs="Times New Roman"/>
          <w:b/>
          <w:sz w:val="27"/>
          <w:szCs w:val="27"/>
        </w:rPr>
        <w:t>земское</w:t>
      </w:r>
      <w:proofErr w:type="gramEnd"/>
      <w:r w:rsidRPr="00003273">
        <w:rPr>
          <w:rFonts w:ascii="Times New Roman" w:cs="Times New Roman"/>
          <w:b/>
          <w:sz w:val="27"/>
          <w:szCs w:val="27"/>
        </w:rPr>
        <w:t xml:space="preserve"> собрание Яснозоренского сельского поселения решило:</w:t>
      </w:r>
    </w:p>
    <w:p w:rsidR="00D75DCC" w:rsidRPr="00003273" w:rsidRDefault="00D75DCC" w:rsidP="00D75DCC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sz w:val="27"/>
          <w:szCs w:val="27"/>
        </w:rPr>
      </w:pPr>
    </w:p>
    <w:p w:rsidR="00D75DCC" w:rsidRDefault="00D75DCC" w:rsidP="00FC7229">
      <w:pPr>
        <w:numPr>
          <w:ilvl w:val="0"/>
          <w:numId w:val="1"/>
        </w:num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003273">
        <w:rPr>
          <w:rFonts w:ascii="Times New Roman" w:cs="Times New Roman"/>
          <w:sz w:val="27"/>
          <w:szCs w:val="27"/>
        </w:rPr>
        <w:t>Внести в бюджет Яснозоренского сельского поселения муниципального района «Белгородский район» Белгородской области на 2024 год и на плановый период 2025 и 2026 годов (далее – Бюджет)</w:t>
      </w:r>
      <w:r w:rsidRPr="00003273">
        <w:rPr>
          <w:sz w:val="27"/>
          <w:szCs w:val="27"/>
        </w:rPr>
        <w:t xml:space="preserve"> </w:t>
      </w:r>
      <w:r w:rsidRPr="00003273">
        <w:rPr>
          <w:rFonts w:ascii="Times New Roman" w:cs="Times New Roman"/>
          <w:sz w:val="27"/>
          <w:szCs w:val="27"/>
        </w:rPr>
        <w:t xml:space="preserve">утвержденный решением земского собрания Яснозоренского сельского поселения от 27.12.2023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 </w:t>
      </w:r>
    </w:p>
    <w:p w:rsidR="00820346" w:rsidRPr="00CD4973" w:rsidRDefault="00820346" w:rsidP="00820346">
      <w:pPr>
        <w:numPr>
          <w:ilvl w:val="1"/>
          <w:numId w:val="1"/>
        </w:num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>
        <w:rPr>
          <w:rFonts w:ascii="Times New Roman" w:cs="Times New Roman"/>
          <w:sz w:val="27"/>
          <w:szCs w:val="27"/>
        </w:rPr>
        <w:t>С</w:t>
      </w:r>
      <w:r w:rsidRPr="00CD4973">
        <w:rPr>
          <w:rFonts w:ascii="Times New Roman" w:cs="Times New Roman"/>
          <w:sz w:val="27"/>
          <w:szCs w:val="27"/>
        </w:rPr>
        <w:t>тать</w:t>
      </w:r>
      <w:r>
        <w:rPr>
          <w:rFonts w:ascii="Times New Roman" w:cs="Times New Roman"/>
          <w:sz w:val="27"/>
          <w:szCs w:val="27"/>
        </w:rPr>
        <w:t>я</w:t>
      </w:r>
      <w:r w:rsidRPr="00CD4973">
        <w:rPr>
          <w:rFonts w:ascii="Times New Roman" w:cs="Times New Roman"/>
          <w:sz w:val="27"/>
          <w:szCs w:val="27"/>
        </w:rPr>
        <w:t xml:space="preserve"> 1 «Основные характеристики бюджета Яснозоренского сельского поселения муниципального района «Белгородский район» Белгородской области на 2024 год и на плановый период 2025 и 2026 годов» изложить в следующей редакции:</w:t>
      </w:r>
    </w:p>
    <w:p w:rsidR="00820346" w:rsidRPr="00CD4973" w:rsidRDefault="00820346" w:rsidP="00820346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lastRenderedPageBreak/>
        <w:t>«1.Утвердить основные характеристики бюджета Яснозоренского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820346" w:rsidRPr="00CD4973" w:rsidRDefault="00820346" w:rsidP="00820346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 xml:space="preserve">- прогнозируемый общий объем доходов бюджета поселения на 2024 год                     в сумме </w:t>
      </w:r>
      <w:r>
        <w:rPr>
          <w:rFonts w:ascii="Times New Roman" w:cs="Times New Roman"/>
          <w:b/>
          <w:sz w:val="27"/>
          <w:szCs w:val="27"/>
        </w:rPr>
        <w:t>52 459,6</w:t>
      </w:r>
      <w:r w:rsidRPr="00CD4973">
        <w:rPr>
          <w:rFonts w:ascii="Times New Roman" w:cs="Times New Roman"/>
          <w:sz w:val="27"/>
          <w:szCs w:val="27"/>
        </w:rPr>
        <w:t xml:space="preserve"> тыс. рублей;</w:t>
      </w:r>
    </w:p>
    <w:p w:rsidR="00820346" w:rsidRPr="00CD4973" w:rsidRDefault="00820346" w:rsidP="00820346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 xml:space="preserve">- общий объем расходов бюджета поселения на 2024 в сумме </w:t>
      </w:r>
      <w:r>
        <w:rPr>
          <w:rFonts w:ascii="Times New Roman" w:cs="Times New Roman"/>
          <w:b/>
          <w:sz w:val="27"/>
          <w:szCs w:val="27"/>
        </w:rPr>
        <w:t>52 792,4</w:t>
      </w:r>
      <w:r w:rsidRPr="00CD4973">
        <w:rPr>
          <w:rFonts w:ascii="Times New Roman"/>
          <w:b/>
          <w:bCs/>
          <w:sz w:val="27"/>
          <w:szCs w:val="27"/>
        </w:rPr>
        <w:t xml:space="preserve"> </w:t>
      </w:r>
      <w:r w:rsidRPr="00CD4973">
        <w:rPr>
          <w:rFonts w:ascii="Times New Roman" w:cs="Times New Roman"/>
          <w:sz w:val="27"/>
          <w:szCs w:val="27"/>
        </w:rPr>
        <w:t>тыс. рублей;</w:t>
      </w:r>
    </w:p>
    <w:p w:rsidR="00820346" w:rsidRPr="00CD4973" w:rsidRDefault="00820346" w:rsidP="00820346">
      <w:pPr>
        <w:pStyle w:val="msonormalcxspmiddle"/>
        <w:spacing w:before="0" w:after="0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>- прогнозируемый дефицит бюджета Яснозоренского сельского поселения муниципального района «Белгородский район» Белгородской области</w:t>
      </w:r>
      <w:r w:rsidRPr="00CD4973">
        <w:rPr>
          <w:rFonts w:ascii="Times New Roman" w:cs="Times New Roman"/>
          <w:b/>
          <w:bCs/>
          <w:sz w:val="27"/>
          <w:szCs w:val="27"/>
        </w:rPr>
        <w:t xml:space="preserve"> </w:t>
      </w:r>
      <w:r w:rsidRPr="00CD4973">
        <w:rPr>
          <w:rFonts w:ascii="Times New Roman" w:cs="Times New Roman"/>
          <w:sz w:val="27"/>
          <w:szCs w:val="27"/>
        </w:rPr>
        <w:t xml:space="preserve">составит </w:t>
      </w:r>
      <w:r>
        <w:rPr>
          <w:rFonts w:ascii="Times New Roman" w:cs="Times New Roman"/>
          <w:b/>
          <w:sz w:val="27"/>
          <w:szCs w:val="27"/>
        </w:rPr>
        <w:t>332,8</w:t>
      </w:r>
      <w:r w:rsidRPr="00CD4973">
        <w:rPr>
          <w:rFonts w:ascii="Times New Roman" w:cs="Times New Roman"/>
          <w:sz w:val="27"/>
          <w:szCs w:val="27"/>
        </w:rPr>
        <w:t xml:space="preserve"> тыс. рублей</w:t>
      </w:r>
      <w:r w:rsidRPr="00CD4973">
        <w:rPr>
          <w:rFonts w:ascii="Times New Roman" w:cs="Times New Roman"/>
          <w:b/>
          <w:sz w:val="27"/>
          <w:szCs w:val="27"/>
        </w:rPr>
        <w:t>;</w:t>
      </w:r>
    </w:p>
    <w:p w:rsidR="00820346" w:rsidRPr="00CD4973" w:rsidRDefault="00820346" w:rsidP="00820346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>- верхний предел муниципального внутреннего долга Яснозоренского сельского поселения муниципального района «Белгородский район» Белгородской области (далее – сельское поселение) на 1 января 2025 года в сумме 0,0 тыс. рублей согласно приложению № 1 к бюджету поселения»</w:t>
      </w:r>
      <w:r w:rsidR="006F35BD">
        <w:rPr>
          <w:rFonts w:ascii="Times New Roman" w:cs="Times New Roman"/>
          <w:sz w:val="27"/>
          <w:szCs w:val="27"/>
        </w:rPr>
        <w:t>.</w:t>
      </w:r>
    </w:p>
    <w:p w:rsidR="00820346" w:rsidRDefault="00820346" w:rsidP="00820346">
      <w:pPr>
        <w:spacing w:after="0" w:line="240" w:lineRule="auto"/>
        <w:ind w:firstLine="709"/>
        <w:jc w:val="both"/>
        <w:rPr>
          <w:rFonts w:ascii="Times New Roman" w:cs="Times New Roman"/>
          <w:i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2.Утвердить основные характеристики бюджета поселения на плановый период 2025 и 2026 годов:</w:t>
      </w:r>
    </w:p>
    <w:p w:rsidR="00820346" w:rsidRDefault="00820346" w:rsidP="0082034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proofErr w:type="gramStart"/>
      <w:r>
        <w:rPr>
          <w:rFonts w:ascii="Times New Roman" w:cs="Times New Roman"/>
          <w:sz w:val="28"/>
          <w:szCs w:val="28"/>
        </w:rPr>
        <w:t>прогнозируемый</w:t>
      </w:r>
      <w:proofErr w:type="gramEnd"/>
      <w:r>
        <w:rPr>
          <w:rFonts w:ascii="Times New Roman" w:cs="Times New Roman"/>
          <w:sz w:val="28"/>
          <w:szCs w:val="28"/>
        </w:rPr>
        <w:t xml:space="preserve"> общий объем доходов бюджета поселения на 2025 год в сумме </w:t>
      </w:r>
      <w:r w:rsidR="006F35BD">
        <w:rPr>
          <w:rFonts w:ascii="Times New Roman" w:cs="Times New Roman"/>
          <w:b/>
          <w:sz w:val="28"/>
          <w:szCs w:val="28"/>
        </w:rPr>
        <w:t>30 783,7</w:t>
      </w:r>
      <w:r>
        <w:rPr>
          <w:rFonts w:ascii="Times New Roman" w:cs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cs="Times New Roman"/>
          <w:b/>
          <w:sz w:val="28"/>
          <w:szCs w:val="28"/>
        </w:rPr>
        <w:t xml:space="preserve">27 885,7 </w:t>
      </w:r>
      <w:r>
        <w:rPr>
          <w:rFonts w:ascii="Times New Roman" w:cs="Times New Roman"/>
          <w:sz w:val="28"/>
          <w:szCs w:val="28"/>
        </w:rPr>
        <w:t>тыс. рублей;</w:t>
      </w:r>
    </w:p>
    <w:p w:rsidR="00820346" w:rsidRDefault="00820346" w:rsidP="0082034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proofErr w:type="gramStart"/>
      <w:r>
        <w:rPr>
          <w:rFonts w:ascii="Times New Roman" w:cs="Times New Roman"/>
          <w:sz w:val="28"/>
          <w:szCs w:val="28"/>
        </w:rPr>
        <w:t>общий</w:t>
      </w:r>
      <w:proofErr w:type="gramEnd"/>
      <w:r>
        <w:rPr>
          <w:rFonts w:ascii="Times New Roman" w:cs="Times New Roman"/>
          <w:sz w:val="28"/>
          <w:szCs w:val="28"/>
        </w:rPr>
        <w:t xml:space="preserve"> объем расходов бюджета поселения на 2025 год в сумме     </w:t>
      </w:r>
      <w:r w:rsidR="006F35BD">
        <w:rPr>
          <w:rFonts w:ascii="Times New Roman" w:cs="Times New Roman"/>
          <w:b/>
          <w:sz w:val="28"/>
          <w:szCs w:val="28"/>
        </w:rPr>
        <w:t>30 783,7</w:t>
      </w:r>
      <w:r>
        <w:rPr>
          <w:rFonts w:ascii="Times New Roman" w:cs="Times New Roman"/>
          <w:sz w:val="28"/>
          <w:szCs w:val="28"/>
        </w:rPr>
        <w:t xml:space="preserve">  тыс. рублей, в том числе условно утвержденные расходы в сумме 670,0 тыс. рублей и на 2026 год в сумме </w:t>
      </w:r>
      <w:r>
        <w:rPr>
          <w:rFonts w:ascii="Times New Roman" w:cs="Times New Roman"/>
          <w:b/>
          <w:sz w:val="28"/>
          <w:szCs w:val="28"/>
        </w:rPr>
        <w:t xml:space="preserve">27 885,7 </w:t>
      </w:r>
      <w:r>
        <w:rPr>
          <w:rFonts w:ascii="Times New Roman" w:cs="Times New Roman"/>
          <w:sz w:val="28"/>
          <w:szCs w:val="28"/>
        </w:rPr>
        <w:t>тыс. рублей, в том числе условно-утвержденные расходы в сумме 1270,0 тыс. рублей;</w:t>
      </w:r>
    </w:p>
    <w:p w:rsidR="00820346" w:rsidRDefault="00820346" w:rsidP="0082034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proofErr w:type="gramStart"/>
      <w:r>
        <w:rPr>
          <w:rFonts w:ascii="Times New Roman" w:cs="Times New Roman"/>
          <w:sz w:val="28"/>
          <w:szCs w:val="28"/>
        </w:rPr>
        <w:t>прогнозируемый</w:t>
      </w:r>
      <w:proofErr w:type="gramEnd"/>
      <w:r>
        <w:rPr>
          <w:rFonts w:ascii="Times New Roman" w:cs="Times New Roman"/>
          <w:sz w:val="28"/>
          <w:szCs w:val="28"/>
        </w:rPr>
        <w:t xml:space="preserve"> дефицит бюджета поселения на 2025 год в сумме </w:t>
      </w:r>
      <w:r>
        <w:rPr>
          <w:rFonts w:ascii="Times New Roman" w:cs="Times New Roman"/>
          <w:b/>
          <w:sz w:val="28"/>
          <w:szCs w:val="28"/>
        </w:rPr>
        <w:t>0,0</w:t>
      </w:r>
      <w:r>
        <w:rPr>
          <w:rFonts w:ascii="Times New Roman" w:cs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cs="Times New Roman"/>
          <w:b/>
          <w:sz w:val="28"/>
          <w:szCs w:val="28"/>
        </w:rPr>
        <w:t>0,0</w:t>
      </w:r>
      <w:r>
        <w:rPr>
          <w:rFonts w:ascii="Times New Roman" w:cs="Times New Roman"/>
          <w:sz w:val="28"/>
          <w:szCs w:val="28"/>
        </w:rPr>
        <w:t xml:space="preserve"> тыс. рублей;</w:t>
      </w:r>
    </w:p>
    <w:p w:rsidR="00820346" w:rsidRDefault="00820346" w:rsidP="0082034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proofErr w:type="gramStart"/>
      <w:r>
        <w:rPr>
          <w:rFonts w:asci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cs="Times New Roman"/>
          <w:sz w:val="28"/>
          <w:szCs w:val="28"/>
        </w:rPr>
        <w:t xml:space="preserve"> предел муниципального внутреннего долга Яснозоренского сельского поселения на 1 января 2026 года в сумме </w:t>
      </w:r>
      <w:r>
        <w:rPr>
          <w:rFonts w:ascii="Times New Roman" w:cs="Times New Roman"/>
          <w:b/>
          <w:sz w:val="28"/>
          <w:szCs w:val="28"/>
        </w:rPr>
        <w:t>0,0</w:t>
      </w:r>
      <w:r>
        <w:rPr>
          <w:rFonts w:ascii="Times New Roman" w:cs="Times New Roman"/>
          <w:sz w:val="28"/>
          <w:szCs w:val="28"/>
        </w:rPr>
        <w:t xml:space="preserve"> тыс. рублей и на 1 января 2027 года в сумме </w:t>
      </w:r>
      <w:r>
        <w:rPr>
          <w:rFonts w:ascii="Times New Roman" w:cs="Times New Roman"/>
          <w:b/>
          <w:sz w:val="28"/>
          <w:szCs w:val="28"/>
        </w:rPr>
        <w:t>0,0</w:t>
      </w:r>
      <w:r>
        <w:rPr>
          <w:rFonts w:ascii="Times New Roman" w:cs="Times New Roman"/>
          <w:sz w:val="28"/>
          <w:szCs w:val="28"/>
        </w:rPr>
        <w:t xml:space="preserve"> тыс. рублей согласно приложению № 2 к бюджету поселения.</w:t>
      </w:r>
      <w:r w:rsidR="008923E6">
        <w:rPr>
          <w:rFonts w:ascii="Times New Roman" w:cs="Times New Roman"/>
          <w:sz w:val="28"/>
          <w:szCs w:val="28"/>
        </w:rPr>
        <w:t>»</w:t>
      </w:r>
    </w:p>
    <w:p w:rsidR="00D75DCC" w:rsidRPr="00671E5A" w:rsidRDefault="00D75DCC" w:rsidP="00671E5A">
      <w:pPr>
        <w:numPr>
          <w:ilvl w:val="1"/>
          <w:numId w:val="1"/>
        </w:numPr>
        <w:spacing w:after="0" w:line="20" w:lineRule="atLeast"/>
        <w:ind w:firstLine="709"/>
        <w:jc w:val="both"/>
        <w:rPr>
          <w:rFonts w:ascii="Times New Roman" w:cs="Times New Roman"/>
          <w:sz w:val="27"/>
          <w:szCs w:val="27"/>
        </w:rPr>
      </w:pPr>
      <w:r w:rsidRPr="00671E5A">
        <w:rPr>
          <w:rFonts w:ascii="Times New Roman" w:cs="Times New Roman"/>
          <w:sz w:val="27"/>
          <w:szCs w:val="27"/>
        </w:rPr>
        <w:t xml:space="preserve">Пункт </w:t>
      </w:r>
      <w:r w:rsidR="008923E6" w:rsidRPr="00671E5A">
        <w:rPr>
          <w:rFonts w:ascii="Times New Roman" w:cs="Times New Roman"/>
          <w:sz w:val="27"/>
          <w:szCs w:val="27"/>
        </w:rPr>
        <w:t>1</w:t>
      </w:r>
      <w:r w:rsidRPr="00671E5A">
        <w:rPr>
          <w:rFonts w:ascii="Times New Roman" w:cs="Times New Roman"/>
          <w:sz w:val="27"/>
          <w:szCs w:val="27"/>
        </w:rPr>
        <w:t xml:space="preserve"> статьи </w:t>
      </w:r>
      <w:r w:rsidR="008923E6" w:rsidRPr="00671E5A">
        <w:rPr>
          <w:rFonts w:ascii="Times New Roman" w:cs="Times New Roman"/>
          <w:sz w:val="27"/>
          <w:szCs w:val="27"/>
        </w:rPr>
        <w:t>5</w:t>
      </w:r>
      <w:r w:rsidRPr="00671E5A">
        <w:rPr>
          <w:rFonts w:ascii="Times New Roman" w:cs="Times New Roman"/>
          <w:sz w:val="27"/>
          <w:szCs w:val="27"/>
        </w:rPr>
        <w:t xml:space="preserve"> «</w:t>
      </w:r>
      <w:r w:rsidR="008923E6" w:rsidRPr="00671E5A">
        <w:rPr>
          <w:rFonts w:ascii="Times New Roman" w:cs="Times New Roman"/>
          <w:sz w:val="27"/>
          <w:szCs w:val="27"/>
        </w:rPr>
        <w:t>Бюджетные ассигнования бюджета поселения на 2024 год и на плановый период 2025 и 2026 годов</w:t>
      </w:r>
      <w:r w:rsidRPr="00671E5A">
        <w:rPr>
          <w:rFonts w:ascii="Times New Roman" w:cs="Times New Roman"/>
          <w:sz w:val="27"/>
          <w:szCs w:val="27"/>
        </w:rPr>
        <w:t xml:space="preserve">» изложить </w:t>
      </w:r>
      <w:r w:rsidR="00FC7229" w:rsidRPr="00671E5A">
        <w:rPr>
          <w:rFonts w:ascii="Times New Roman" w:cs="Times New Roman"/>
          <w:sz w:val="27"/>
          <w:szCs w:val="27"/>
        </w:rPr>
        <w:t>в с</w:t>
      </w:r>
      <w:r w:rsidRPr="00671E5A">
        <w:rPr>
          <w:rFonts w:ascii="Times New Roman" w:cs="Times New Roman"/>
          <w:sz w:val="27"/>
          <w:szCs w:val="27"/>
        </w:rPr>
        <w:t>ледующей редакции:</w:t>
      </w:r>
    </w:p>
    <w:p w:rsidR="00D75DCC" w:rsidRDefault="00222190" w:rsidP="00FC7229">
      <w:p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671E5A">
        <w:rPr>
          <w:rFonts w:ascii="Times New Roman" w:cs="Times New Roman"/>
          <w:sz w:val="27"/>
          <w:szCs w:val="27"/>
        </w:rPr>
        <w:t>«</w:t>
      </w:r>
      <w:r w:rsidR="008923E6" w:rsidRPr="00671E5A">
        <w:rPr>
          <w:rFonts w:asci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2024 год в сумме 1</w:t>
      </w:r>
      <w:r w:rsidR="008923E6" w:rsidRPr="00671E5A">
        <w:rPr>
          <w:rFonts w:ascii="Times New Roman" w:cs="Times New Roman"/>
          <w:sz w:val="28"/>
          <w:szCs w:val="28"/>
        </w:rPr>
        <w:t>74</w:t>
      </w:r>
      <w:r w:rsidR="008923E6" w:rsidRPr="00671E5A">
        <w:rPr>
          <w:rFonts w:ascii="Times New Roman" w:cs="Times New Roman"/>
          <w:sz w:val="28"/>
          <w:szCs w:val="28"/>
        </w:rPr>
        <w:t>,</w:t>
      </w:r>
      <w:r w:rsidR="008923E6" w:rsidRPr="00671E5A">
        <w:rPr>
          <w:rFonts w:ascii="Times New Roman" w:cs="Times New Roman"/>
          <w:sz w:val="28"/>
          <w:szCs w:val="28"/>
        </w:rPr>
        <w:t>5</w:t>
      </w:r>
      <w:r w:rsidR="008923E6" w:rsidRPr="00671E5A">
        <w:rPr>
          <w:rFonts w:ascii="Times New Roman" w:cs="Times New Roman"/>
          <w:sz w:val="28"/>
          <w:szCs w:val="28"/>
        </w:rPr>
        <w:t xml:space="preserve"> тыс. рублей, на 2025 год в сумме 17</w:t>
      </w:r>
      <w:r w:rsidR="008923E6" w:rsidRPr="00671E5A">
        <w:rPr>
          <w:rFonts w:ascii="Times New Roman" w:cs="Times New Roman"/>
          <w:sz w:val="28"/>
          <w:szCs w:val="28"/>
        </w:rPr>
        <w:t>7</w:t>
      </w:r>
      <w:r w:rsidR="008923E6" w:rsidRPr="00671E5A">
        <w:rPr>
          <w:rFonts w:ascii="Times New Roman" w:cs="Times New Roman"/>
          <w:sz w:val="28"/>
          <w:szCs w:val="28"/>
        </w:rPr>
        <w:t>,</w:t>
      </w:r>
      <w:r w:rsidR="008923E6" w:rsidRPr="00671E5A">
        <w:rPr>
          <w:rFonts w:ascii="Times New Roman" w:cs="Times New Roman"/>
          <w:sz w:val="28"/>
          <w:szCs w:val="28"/>
        </w:rPr>
        <w:t>0</w:t>
      </w:r>
      <w:r w:rsidR="008923E6" w:rsidRPr="00671E5A">
        <w:rPr>
          <w:rFonts w:ascii="Times New Roman" w:cs="Times New Roman"/>
          <w:sz w:val="28"/>
          <w:szCs w:val="28"/>
        </w:rPr>
        <w:t xml:space="preserve"> тыс. рублей и на 2026 год в сумме 177,0 тыс. рублей.</w:t>
      </w:r>
      <w:r w:rsidR="00A5405B" w:rsidRPr="00671E5A">
        <w:rPr>
          <w:rFonts w:ascii="Times New Roman" w:cs="Times New Roman"/>
          <w:sz w:val="27"/>
          <w:szCs w:val="27"/>
        </w:rPr>
        <w:t>»</w:t>
      </w:r>
      <w:r w:rsidR="00D75DCC" w:rsidRPr="00671E5A">
        <w:rPr>
          <w:rFonts w:ascii="Times New Roman" w:cs="Times New Roman"/>
          <w:sz w:val="27"/>
          <w:szCs w:val="27"/>
        </w:rPr>
        <w:t xml:space="preserve"> </w:t>
      </w:r>
    </w:p>
    <w:p w:rsidR="00FE07FC" w:rsidRPr="00FE07FC" w:rsidRDefault="00FE07FC" w:rsidP="00FE07FC">
      <w:pPr>
        <w:spacing w:after="0" w:line="240" w:lineRule="auto"/>
        <w:ind w:firstLine="683"/>
        <w:jc w:val="both"/>
        <w:rPr>
          <w:rFonts w:ascii="Times New Roman" w:cs="Times New Roman"/>
          <w:sz w:val="27"/>
          <w:szCs w:val="27"/>
        </w:rPr>
      </w:pPr>
      <w:r w:rsidRPr="00FE07FC">
        <w:rPr>
          <w:rFonts w:ascii="Times New Roman" w:cs="Times New Roman"/>
          <w:sz w:val="27"/>
          <w:szCs w:val="27"/>
        </w:rPr>
        <w:t>1.</w:t>
      </w:r>
      <w:r>
        <w:rPr>
          <w:rFonts w:ascii="Times New Roman" w:cs="Times New Roman"/>
          <w:sz w:val="27"/>
          <w:szCs w:val="27"/>
        </w:rPr>
        <w:t xml:space="preserve">3 </w:t>
      </w:r>
      <w:r w:rsidRPr="00FE07FC">
        <w:rPr>
          <w:rFonts w:ascii="Times New Roman" w:cs="Times New Roman"/>
          <w:sz w:val="27"/>
          <w:szCs w:val="27"/>
        </w:rPr>
        <w:t>Пункт 1 статьи</w:t>
      </w:r>
      <w:r w:rsidRPr="00FE07FC">
        <w:rPr>
          <w:rFonts w:ascii="Times New Roman" w:cs="Times New Roman"/>
          <w:sz w:val="27"/>
          <w:szCs w:val="27"/>
        </w:rPr>
        <w:t xml:space="preserve"> 7 «Межбюджетные трансферты» </w:t>
      </w:r>
      <w:r w:rsidRPr="00FE07FC">
        <w:rPr>
          <w:rFonts w:ascii="Times New Roman" w:cs="Times New Roman"/>
          <w:sz w:val="27"/>
          <w:szCs w:val="27"/>
        </w:rPr>
        <w:t>изложить в следующей редакции:</w:t>
      </w:r>
    </w:p>
    <w:p w:rsidR="00FE07FC" w:rsidRDefault="00FE07FC" w:rsidP="00FE07FC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«</w:t>
      </w:r>
      <w:r w:rsidRPr="00EB5225">
        <w:rPr>
          <w:rFonts w:ascii="Times New Roman" w:cs="Times New Roman"/>
          <w:sz w:val="28"/>
          <w:szCs w:val="28"/>
        </w:rPr>
        <w:t xml:space="preserve">1. Утвердить объем межбюджетных трансфертов, получаемых из других бюджетов бюджетной системы Российской Федерации в доход бюджета поселения на 2024 год в сумме </w:t>
      </w:r>
      <w:r>
        <w:rPr>
          <w:rFonts w:ascii="Times New Roman" w:cs="Times New Roman"/>
          <w:sz w:val="28"/>
          <w:szCs w:val="28"/>
        </w:rPr>
        <w:t>33 511,6</w:t>
      </w:r>
      <w:r>
        <w:rPr>
          <w:rFonts w:ascii="Times New Roman" w:cs="Times New Roman"/>
          <w:sz w:val="28"/>
          <w:szCs w:val="28"/>
        </w:rPr>
        <w:t xml:space="preserve"> </w:t>
      </w:r>
      <w:r w:rsidRPr="00EB5225">
        <w:rPr>
          <w:rFonts w:ascii="Times New Roman" w:cs="Times New Roman"/>
          <w:sz w:val="28"/>
          <w:szCs w:val="28"/>
        </w:rPr>
        <w:t>тыс.</w:t>
      </w:r>
      <w:r>
        <w:rPr>
          <w:rFonts w:ascii="Times New Roman" w:cs="Times New Roman"/>
          <w:sz w:val="28"/>
          <w:szCs w:val="28"/>
        </w:rPr>
        <w:t xml:space="preserve"> </w:t>
      </w:r>
      <w:r w:rsidRPr="00EB5225">
        <w:rPr>
          <w:rFonts w:ascii="Times New Roman" w:cs="Times New Roman"/>
          <w:sz w:val="28"/>
          <w:szCs w:val="28"/>
        </w:rPr>
        <w:t xml:space="preserve">рублей, на 2025 год в сумме </w:t>
      </w:r>
      <w:r>
        <w:rPr>
          <w:rFonts w:ascii="Times New Roman" w:cs="Times New Roman"/>
          <w:sz w:val="28"/>
          <w:szCs w:val="28"/>
        </w:rPr>
        <w:t>19 198,7</w:t>
      </w:r>
      <w:r w:rsidRPr="00EB5225">
        <w:rPr>
          <w:rFonts w:ascii="Times New Roman" w:cs="Times New Roman"/>
          <w:sz w:val="28"/>
          <w:szCs w:val="28"/>
        </w:rPr>
        <w:t>тыс.</w:t>
      </w:r>
      <w:r>
        <w:rPr>
          <w:rFonts w:ascii="Times New Roman" w:cs="Times New Roman"/>
          <w:sz w:val="28"/>
          <w:szCs w:val="28"/>
        </w:rPr>
        <w:t xml:space="preserve"> </w:t>
      </w:r>
      <w:r w:rsidRPr="00EB5225">
        <w:rPr>
          <w:rFonts w:ascii="Times New Roman" w:cs="Times New Roman"/>
          <w:sz w:val="28"/>
          <w:szCs w:val="28"/>
        </w:rPr>
        <w:t xml:space="preserve">рублей и на 2026 год в сумме </w:t>
      </w:r>
      <w:r>
        <w:rPr>
          <w:rFonts w:ascii="Times New Roman" w:cs="Times New Roman"/>
          <w:sz w:val="28"/>
          <w:szCs w:val="28"/>
        </w:rPr>
        <w:t>17 693,8</w:t>
      </w:r>
      <w:r w:rsidRPr="00EB5225">
        <w:rPr>
          <w:rFonts w:ascii="Times New Roman" w:cs="Times New Roman"/>
          <w:sz w:val="28"/>
          <w:szCs w:val="28"/>
        </w:rPr>
        <w:t xml:space="preserve"> тыс.</w:t>
      </w:r>
      <w:r>
        <w:rPr>
          <w:rFonts w:ascii="Times New Roman" w:cs="Times New Roman"/>
          <w:sz w:val="28"/>
          <w:szCs w:val="28"/>
        </w:rPr>
        <w:t xml:space="preserve"> </w:t>
      </w:r>
      <w:r w:rsidRPr="00EB5225">
        <w:rPr>
          <w:rFonts w:ascii="Times New Roman" w:cs="Times New Roman"/>
          <w:sz w:val="28"/>
          <w:szCs w:val="28"/>
        </w:rPr>
        <w:t xml:space="preserve">рублей согласно приложению №10 к бюджету поселения. </w:t>
      </w:r>
    </w:p>
    <w:p w:rsidR="00FE07FC" w:rsidRPr="00FE07FC" w:rsidRDefault="00FE07FC" w:rsidP="00FE07FC">
      <w:pPr>
        <w:spacing w:after="0" w:line="240" w:lineRule="auto"/>
        <w:ind w:firstLine="683"/>
        <w:jc w:val="both"/>
        <w:rPr>
          <w:rFonts w:ascii="Times New Roman" w:cs="Times New Roman"/>
          <w:sz w:val="27"/>
          <w:szCs w:val="27"/>
        </w:rPr>
      </w:pPr>
      <w:r>
        <w:rPr>
          <w:rFonts w:ascii="Times New Roman" w:cs="Times New Roman"/>
          <w:sz w:val="28"/>
          <w:szCs w:val="28"/>
        </w:rPr>
        <w:t xml:space="preserve">1.4 </w:t>
      </w:r>
      <w:r w:rsidRPr="00FE07FC">
        <w:rPr>
          <w:rFonts w:ascii="Times New Roman" w:cs="Times New Roman"/>
          <w:sz w:val="28"/>
          <w:szCs w:val="28"/>
        </w:rPr>
        <w:t>Стать</w:t>
      </w:r>
      <w:r>
        <w:rPr>
          <w:rFonts w:ascii="Times New Roman" w:cs="Times New Roman"/>
          <w:sz w:val="28"/>
          <w:szCs w:val="28"/>
        </w:rPr>
        <w:t>ю</w:t>
      </w:r>
      <w:r w:rsidRPr="00FE07FC">
        <w:rPr>
          <w:rFonts w:ascii="Times New Roman" w:cs="Times New Roman"/>
          <w:sz w:val="28"/>
          <w:szCs w:val="28"/>
        </w:rPr>
        <w:t xml:space="preserve"> 8 </w:t>
      </w:r>
      <w:r>
        <w:rPr>
          <w:rFonts w:ascii="Times New Roman" w:cs="Times New Roman"/>
          <w:sz w:val="28"/>
          <w:szCs w:val="28"/>
        </w:rPr>
        <w:t>«</w:t>
      </w:r>
      <w:r w:rsidRPr="00FE07FC">
        <w:rPr>
          <w:rFonts w:ascii="Times New Roman" w:cs="Times New Roman"/>
          <w:sz w:val="28"/>
          <w:szCs w:val="28"/>
        </w:rPr>
        <w:t>Резервный фонд администрации сельского поселения</w:t>
      </w:r>
      <w:r>
        <w:rPr>
          <w:rFonts w:ascii="Times New Roman" w:cs="Times New Roman"/>
          <w:sz w:val="28"/>
          <w:szCs w:val="28"/>
        </w:rPr>
        <w:t>»</w:t>
      </w:r>
      <w:r w:rsidRPr="00FE07FC">
        <w:rPr>
          <w:rFonts w:ascii="Times New Roman" w:cs="Times New Roman"/>
          <w:sz w:val="28"/>
          <w:szCs w:val="28"/>
        </w:rPr>
        <w:t xml:space="preserve"> </w:t>
      </w:r>
      <w:r w:rsidRPr="00FE07FC">
        <w:rPr>
          <w:rFonts w:ascii="Times New Roman" w:cs="Times New Roman"/>
          <w:sz w:val="27"/>
          <w:szCs w:val="27"/>
        </w:rPr>
        <w:t>изложить в следующей редакции:</w:t>
      </w:r>
    </w:p>
    <w:p w:rsidR="00FE07FC" w:rsidRDefault="00FE07FC" w:rsidP="00FE07FC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«</w:t>
      </w:r>
      <w:r w:rsidRPr="00FE07FC">
        <w:rPr>
          <w:rFonts w:ascii="Times New Roman" w:cs="Times New Roman"/>
          <w:sz w:val="28"/>
          <w:szCs w:val="28"/>
        </w:rPr>
        <w:t>Установить размер резервного фонда администрации сельского поселения на 2024 год в сумме 0,0 тыс. рублей, на 2025 год в сумме 50,0 тыс. рублей и на 2026 год в сумме 0,0 тыс. рублей.</w:t>
      </w:r>
      <w:r>
        <w:rPr>
          <w:rFonts w:ascii="Times New Roman" w:cs="Times New Roman"/>
          <w:sz w:val="28"/>
          <w:szCs w:val="28"/>
        </w:rPr>
        <w:t>»</w:t>
      </w:r>
    </w:p>
    <w:p w:rsidR="00FE07FC" w:rsidRDefault="00FE07FC" w:rsidP="00FE07FC">
      <w:pPr>
        <w:spacing w:after="0" w:line="240" w:lineRule="auto"/>
        <w:ind w:firstLine="683"/>
        <w:jc w:val="both"/>
        <w:rPr>
          <w:rFonts w:ascii="Times New Roman" w:cs="Times New Roman"/>
          <w:sz w:val="27"/>
          <w:szCs w:val="27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1.5 </w:t>
      </w:r>
      <w:r w:rsidRPr="00FE07FC">
        <w:rPr>
          <w:rFonts w:ascii="Times New Roman" w:cs="Times New Roman"/>
          <w:sz w:val="28"/>
          <w:szCs w:val="28"/>
        </w:rPr>
        <w:t>Стать</w:t>
      </w:r>
      <w:r>
        <w:rPr>
          <w:rFonts w:ascii="Times New Roman" w:cs="Times New Roman"/>
          <w:sz w:val="28"/>
          <w:szCs w:val="28"/>
        </w:rPr>
        <w:t>ю</w:t>
      </w:r>
      <w:r w:rsidRPr="00FE07FC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9</w:t>
      </w:r>
      <w:r w:rsidRPr="00FE07FC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«</w:t>
      </w:r>
      <w:r w:rsidRPr="00FE07FC">
        <w:rPr>
          <w:rFonts w:ascii="Times New Roman" w:cs="Times New Roman"/>
          <w:sz w:val="28"/>
          <w:szCs w:val="28"/>
        </w:rPr>
        <w:t>Дорожный фонд сельского поселения</w:t>
      </w:r>
      <w:r>
        <w:rPr>
          <w:rFonts w:ascii="Times New Roman" w:cs="Times New Roman"/>
          <w:sz w:val="28"/>
          <w:szCs w:val="28"/>
        </w:rPr>
        <w:t>»</w:t>
      </w:r>
      <w:r w:rsidRPr="00FE07FC">
        <w:rPr>
          <w:rFonts w:ascii="Times New Roman" w:cs="Times New Roman"/>
          <w:sz w:val="28"/>
          <w:szCs w:val="28"/>
        </w:rPr>
        <w:t xml:space="preserve"> </w:t>
      </w:r>
      <w:r w:rsidRPr="00FE07FC">
        <w:rPr>
          <w:rFonts w:ascii="Times New Roman" w:cs="Times New Roman"/>
          <w:sz w:val="27"/>
          <w:szCs w:val="27"/>
        </w:rPr>
        <w:t>изложить в следующей редакции:</w:t>
      </w:r>
    </w:p>
    <w:p w:rsidR="00FE07FC" w:rsidRPr="00FE07FC" w:rsidRDefault="00FE07FC" w:rsidP="00FE07FC">
      <w:pPr>
        <w:pStyle w:val="af0"/>
        <w:tabs>
          <w:tab w:val="left" w:pos="709"/>
          <w:tab w:val="left" w:pos="900"/>
        </w:tabs>
        <w:spacing w:after="0" w:line="240" w:lineRule="auto"/>
        <w:ind w:left="0" w:firstLine="539"/>
        <w:jc w:val="both"/>
      </w:pPr>
      <w:r>
        <w:rPr>
          <w:rFonts w:ascii="Times New Roman" w:cs="Times New Roman"/>
          <w:sz w:val="28"/>
          <w:szCs w:val="28"/>
        </w:rPr>
        <w:t>«</w:t>
      </w:r>
      <w:r>
        <w:rPr>
          <w:rFonts w:ascii="Times New Roman" w:cs="Times New Roman"/>
          <w:sz w:val="28"/>
          <w:szCs w:val="28"/>
        </w:rPr>
        <w:t xml:space="preserve">Утвердить бюджет дорожного фонда сельского поселения на 2024 год                     в сумме </w:t>
      </w:r>
      <w:r>
        <w:rPr>
          <w:rFonts w:ascii="Times New Roman" w:cs="Times New Roman"/>
          <w:sz w:val="28"/>
          <w:szCs w:val="28"/>
        </w:rPr>
        <w:t>982,7</w:t>
      </w:r>
      <w:r>
        <w:rPr>
          <w:rFonts w:ascii="Times New Roman" w:cs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cs="Times New Roman"/>
          <w:sz w:val="28"/>
          <w:szCs w:val="28"/>
        </w:rPr>
        <w:t>1 687,1</w:t>
      </w:r>
      <w:r>
        <w:rPr>
          <w:rFonts w:ascii="Times New Roman" w:cs="Times New Roman"/>
          <w:sz w:val="28"/>
          <w:szCs w:val="28"/>
        </w:rPr>
        <w:t xml:space="preserve"> тыс. рублей и 2026 год                в сумме 0,0 тыс. рублей.</w:t>
      </w:r>
      <w:r>
        <w:rPr>
          <w:rFonts w:ascii="Times New Roman" w:cs="Times New Roman"/>
          <w:sz w:val="28"/>
          <w:szCs w:val="28"/>
        </w:rPr>
        <w:t>»</w:t>
      </w:r>
    </w:p>
    <w:p w:rsidR="00D75DCC" w:rsidRPr="00FE07FC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FE07FC">
        <w:rPr>
          <w:rFonts w:ascii="Times New Roman" w:cs="Times New Roman"/>
          <w:sz w:val="27"/>
          <w:szCs w:val="27"/>
        </w:rPr>
        <w:t xml:space="preserve">2. Приложения № </w:t>
      </w:r>
      <w:r w:rsidR="00FE07FC" w:rsidRPr="00FE07FC">
        <w:rPr>
          <w:rFonts w:ascii="Times New Roman" w:cs="Times New Roman"/>
          <w:sz w:val="27"/>
          <w:szCs w:val="27"/>
        </w:rPr>
        <w:t xml:space="preserve">3, 4, 6, </w:t>
      </w:r>
      <w:r w:rsidRPr="00FE07FC">
        <w:rPr>
          <w:rFonts w:ascii="Times New Roman" w:cs="Times New Roman"/>
          <w:sz w:val="27"/>
          <w:szCs w:val="27"/>
        </w:rPr>
        <w:t>7, 8, 9, 1</w:t>
      </w:r>
      <w:r w:rsidR="00FE07FC" w:rsidRPr="00FE07FC">
        <w:rPr>
          <w:rFonts w:ascii="Times New Roman" w:cs="Times New Roman"/>
          <w:sz w:val="27"/>
          <w:szCs w:val="27"/>
        </w:rPr>
        <w:t>0</w:t>
      </w:r>
      <w:r w:rsidRPr="00FE07FC">
        <w:rPr>
          <w:rFonts w:ascii="Times New Roman" w:cs="Times New Roman"/>
          <w:sz w:val="27"/>
          <w:szCs w:val="27"/>
        </w:rPr>
        <w:t xml:space="preserve"> к Бюджету изложить в новой редакции (прилагаются).</w:t>
      </w:r>
    </w:p>
    <w:p w:rsidR="00D75DCC" w:rsidRPr="00FE07FC" w:rsidRDefault="00D75DCC" w:rsidP="00FC7229">
      <w:pPr>
        <w:pStyle w:val="a9"/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FE07FC">
        <w:rPr>
          <w:rFonts w:ascii="Times New Roman" w:cs="Times New Roman"/>
          <w:sz w:val="27"/>
          <w:szCs w:val="27"/>
        </w:rPr>
        <w:t>3. 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D75DCC" w:rsidRPr="00FE07FC" w:rsidRDefault="00D75DCC" w:rsidP="00FC7229">
      <w:pPr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FE07FC">
        <w:rPr>
          <w:rFonts w:ascii="Times New Roman" w:cs="Times New Roman"/>
          <w:sz w:val="27"/>
          <w:szCs w:val="27"/>
        </w:rPr>
        <w:t>4. Опубликовать настоящее решение в сетевом издании «Знамя31.ру» (</w:t>
      </w:r>
      <w:proofErr w:type="spellStart"/>
      <w:r w:rsidRPr="00FE07FC">
        <w:rPr>
          <w:rFonts w:ascii="Times New Roman" w:cs="Times New Roman"/>
          <w:sz w:val="27"/>
          <w:szCs w:val="27"/>
          <w:lang w:val="en-US"/>
        </w:rPr>
        <w:t>znamya</w:t>
      </w:r>
      <w:proofErr w:type="spellEnd"/>
      <w:r w:rsidRPr="00FE07FC">
        <w:rPr>
          <w:rFonts w:ascii="Times New Roman" w:cs="Times New Roman"/>
          <w:sz w:val="27"/>
          <w:szCs w:val="27"/>
        </w:rPr>
        <w:t>31.</w:t>
      </w:r>
      <w:proofErr w:type="spellStart"/>
      <w:r w:rsidRPr="00FE07FC">
        <w:rPr>
          <w:rFonts w:ascii="Times New Roman" w:cs="Times New Roman"/>
          <w:sz w:val="27"/>
          <w:szCs w:val="27"/>
          <w:lang w:val="en-US"/>
        </w:rPr>
        <w:t>ru</w:t>
      </w:r>
      <w:proofErr w:type="spellEnd"/>
      <w:r w:rsidRPr="00FE07FC">
        <w:rPr>
          <w:rFonts w:ascii="Times New Roman" w:cs="Times New Roman"/>
          <w:sz w:val="27"/>
          <w:szCs w:val="27"/>
        </w:rPr>
        <w:t>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</w:t>
      </w:r>
      <w:r w:rsidRPr="00FE07FC">
        <w:rPr>
          <w:rFonts w:ascii="Times New Roman"/>
          <w:sz w:val="27"/>
          <w:szCs w:val="27"/>
        </w:rPr>
        <w:t>yasnozorenskoe-r31.gosweb.gosuslugi.ru</w:t>
      </w:r>
      <w:r w:rsidRPr="00FE07FC">
        <w:rPr>
          <w:rFonts w:ascii="Times New Roman" w:cs="Times New Roman"/>
          <w:sz w:val="27"/>
          <w:szCs w:val="27"/>
        </w:rPr>
        <w:t>).</w:t>
      </w:r>
    </w:p>
    <w:p w:rsidR="00D75DCC" w:rsidRPr="00FE07FC" w:rsidRDefault="00D75DCC" w:rsidP="00FC7229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FE07FC">
        <w:rPr>
          <w:rFonts w:ascii="Times New Roman" w:cs="Times New Roman"/>
          <w:sz w:val="27"/>
          <w:szCs w:val="27"/>
        </w:rPr>
        <w:t xml:space="preserve">5. Контроль за выполнением настоящего решения возложить </w:t>
      </w:r>
      <w:r w:rsidR="00FC7229" w:rsidRPr="00FE07FC">
        <w:rPr>
          <w:rFonts w:ascii="Times New Roman" w:cs="Times New Roman"/>
          <w:sz w:val="27"/>
          <w:szCs w:val="27"/>
        </w:rPr>
        <w:t xml:space="preserve">                                        </w:t>
      </w:r>
      <w:r w:rsidRPr="00FE07FC">
        <w:rPr>
          <w:rFonts w:ascii="Times New Roman" w:cs="Times New Roman"/>
          <w:sz w:val="27"/>
          <w:szCs w:val="27"/>
        </w:rPr>
        <w:t>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Pr="00FE07FC">
        <w:rPr>
          <w:rFonts w:ascii="Times New Roman" w:cs="Times New Roman"/>
          <w:sz w:val="27"/>
          <w:szCs w:val="27"/>
        </w:rPr>
        <w:t>Алымов</w:t>
      </w:r>
      <w:proofErr w:type="spellEnd"/>
      <w:r w:rsidRPr="00FE07FC">
        <w:rPr>
          <w:rFonts w:ascii="Times New Roman" w:cs="Times New Roman"/>
          <w:sz w:val="27"/>
          <w:szCs w:val="27"/>
        </w:rPr>
        <w:t xml:space="preserve"> Д.А.)</w:t>
      </w:r>
    </w:p>
    <w:p w:rsidR="00D75DCC" w:rsidRPr="00FE07FC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D75DCC" w:rsidRPr="00FE07FC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  <w:r w:rsidRPr="00FE07FC">
        <w:rPr>
          <w:rFonts w:ascii="Times New Roman" w:cs="Times New Roman"/>
          <w:b/>
          <w:sz w:val="27"/>
          <w:szCs w:val="27"/>
        </w:rPr>
        <w:t xml:space="preserve">Глава Яснозоренского </w:t>
      </w:r>
    </w:p>
    <w:p w:rsidR="00D75DCC" w:rsidRPr="00FE07FC" w:rsidRDefault="00D75DCC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  <w:proofErr w:type="gramStart"/>
      <w:r w:rsidRPr="00FE07FC">
        <w:rPr>
          <w:rFonts w:ascii="Times New Roman" w:cs="Times New Roman"/>
          <w:b/>
          <w:sz w:val="27"/>
          <w:szCs w:val="27"/>
        </w:rPr>
        <w:t>сельского</w:t>
      </w:r>
      <w:proofErr w:type="gramEnd"/>
      <w:r w:rsidRPr="00FE07FC">
        <w:rPr>
          <w:rFonts w:ascii="Times New Roman" w:cs="Times New Roman"/>
          <w:b/>
          <w:sz w:val="27"/>
          <w:szCs w:val="27"/>
        </w:rPr>
        <w:t xml:space="preserve"> поселения                                                                   М.В. Гончарук</w:t>
      </w:r>
    </w:p>
    <w:p w:rsidR="00E44669" w:rsidRPr="00FE07FC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003273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770E1E" w:rsidRDefault="00770E1E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770E1E" w:rsidRDefault="00770E1E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770E1E" w:rsidRDefault="00770E1E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770E1E" w:rsidRDefault="00770E1E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770E1E" w:rsidRDefault="00770E1E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Pr="002F42A9" w:rsidRDefault="00003273" w:rsidP="00003273">
      <w:pPr>
        <w:spacing w:after="0" w:line="240" w:lineRule="auto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2F42A9">
        <w:rPr>
          <w:rFonts w:ascii="Times New Roman" w:cs="Times New Roman"/>
          <w:b/>
          <w:caps/>
          <w:sz w:val="28"/>
          <w:szCs w:val="28"/>
        </w:rPr>
        <w:lastRenderedPageBreak/>
        <w:t>Приложение № 3</w:t>
      </w:r>
    </w:p>
    <w:p w:rsidR="00003273" w:rsidRPr="002F42A9" w:rsidRDefault="00003273" w:rsidP="00003273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2F42A9">
        <w:rPr>
          <w:rFonts w:ascii="Times New Roman" w:cs="Times New Roman"/>
          <w:sz w:val="28"/>
          <w:szCs w:val="28"/>
        </w:rPr>
        <w:t>к</w:t>
      </w:r>
      <w:proofErr w:type="gramEnd"/>
      <w:r w:rsidRPr="002F42A9">
        <w:rPr>
          <w:rFonts w:ascii="Times New Roman" w:cs="Times New Roman"/>
          <w:sz w:val="28"/>
          <w:szCs w:val="28"/>
        </w:rPr>
        <w:t xml:space="preserve"> Бюджету</w:t>
      </w:r>
    </w:p>
    <w:p w:rsidR="00003273" w:rsidRPr="002F42A9" w:rsidRDefault="00003273" w:rsidP="00003273">
      <w:pPr>
        <w:spacing w:after="0" w:line="240" w:lineRule="auto"/>
        <w:ind w:right="68"/>
        <w:jc w:val="center"/>
        <w:rPr>
          <w:rFonts w:ascii="Times New Roman" w:cs="Times New Roman"/>
          <w:b/>
          <w:caps/>
          <w:sz w:val="24"/>
          <w:szCs w:val="24"/>
        </w:rPr>
      </w:pPr>
    </w:p>
    <w:p w:rsidR="00003273" w:rsidRPr="002F42A9" w:rsidRDefault="00003273" w:rsidP="00003273">
      <w:pPr>
        <w:spacing w:after="0" w:line="240" w:lineRule="auto"/>
        <w:ind w:right="68"/>
        <w:jc w:val="center"/>
        <w:rPr>
          <w:rFonts w:ascii="Times New Roman" w:cs="Times New Roman"/>
          <w:b/>
          <w:caps/>
          <w:sz w:val="24"/>
          <w:szCs w:val="24"/>
        </w:rPr>
      </w:pPr>
    </w:p>
    <w:p w:rsidR="00003273" w:rsidRPr="002F42A9" w:rsidRDefault="00003273" w:rsidP="00003273">
      <w:pPr>
        <w:spacing w:after="0" w:line="240" w:lineRule="auto"/>
        <w:jc w:val="center"/>
        <w:rPr>
          <w:rFonts w:ascii="Times New Roman" w:cs="Times New Roman"/>
          <w:b/>
          <w:caps/>
          <w:sz w:val="28"/>
          <w:szCs w:val="28"/>
        </w:rPr>
      </w:pPr>
      <w:bookmarkStart w:id="0" w:name="OLE_LINK52"/>
      <w:bookmarkStart w:id="1" w:name="OLE_LINK51"/>
      <w:bookmarkStart w:id="2" w:name="OLE_LINK50"/>
      <w:r w:rsidRPr="002F42A9">
        <w:rPr>
          <w:rFonts w:ascii="Times New Roman" w:cs="Times New Roman"/>
          <w:b/>
          <w:caps/>
          <w:sz w:val="28"/>
          <w:szCs w:val="28"/>
        </w:rPr>
        <w:t>ИСТОЧНИКИ ВНУТРЕННЕГО ФИНАНСИРОВАНИЯ ДЕФИЦИТА</w:t>
      </w:r>
    </w:p>
    <w:p w:rsidR="00003273" w:rsidRPr="002F42A9" w:rsidRDefault="00003273" w:rsidP="00003273">
      <w:pPr>
        <w:spacing w:after="0" w:line="240" w:lineRule="auto"/>
        <w:jc w:val="center"/>
        <w:rPr>
          <w:rFonts w:ascii="Times New Roman" w:cs="Times New Roman"/>
          <w:b/>
          <w:caps/>
          <w:sz w:val="24"/>
          <w:szCs w:val="24"/>
        </w:rPr>
      </w:pPr>
      <w:r w:rsidRPr="002F42A9">
        <w:rPr>
          <w:rFonts w:ascii="Times New Roman" w:cs="Times New Roman"/>
          <w:b/>
          <w:caps/>
          <w:sz w:val="28"/>
          <w:szCs w:val="28"/>
        </w:rPr>
        <w:t xml:space="preserve"> БЮДЖЕТА ПОСЕЛЕНИЯ на 2024 год </w:t>
      </w:r>
    </w:p>
    <w:p w:rsidR="00003273" w:rsidRPr="002F42A9" w:rsidRDefault="00003273" w:rsidP="00003273">
      <w:pPr>
        <w:rPr>
          <w:rFonts w:ascii="Times New Roman" w:cs="Times New Roman"/>
          <w:sz w:val="24"/>
          <w:szCs w:val="24"/>
        </w:rPr>
      </w:pP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cs="Times New Roman"/>
          <w:sz w:val="24"/>
          <w:szCs w:val="24"/>
        </w:rPr>
        <w:tab/>
      </w:r>
      <w:r w:rsidRPr="002F42A9">
        <w:rPr>
          <w:rFonts w:ascii="Times New Roman" w:cs="Times New Roman"/>
          <w:sz w:val="24"/>
          <w:szCs w:val="24"/>
        </w:rPr>
        <w:t>(</w:t>
      </w:r>
      <w:proofErr w:type="gramStart"/>
      <w:r w:rsidRPr="002F42A9">
        <w:rPr>
          <w:rFonts w:ascii="Times New Roman" w:cs="Times New Roman"/>
          <w:sz w:val="24"/>
          <w:szCs w:val="24"/>
        </w:rPr>
        <w:t>тыс.</w:t>
      </w:r>
      <w:proofErr w:type="gramEnd"/>
      <w:r w:rsidRPr="002F42A9">
        <w:rPr>
          <w:rFonts w:ascii="Times New Roman" w:cs="Times New Roman"/>
          <w:sz w:val="24"/>
          <w:szCs w:val="24"/>
        </w:rPr>
        <w:t xml:space="preserve"> рублей)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2835"/>
        <w:gridCol w:w="4478"/>
        <w:gridCol w:w="1312"/>
      </w:tblGrid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бюджета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</w:rPr>
              <w:t>2024г.</w:t>
            </w:r>
          </w:p>
        </w:tc>
      </w:tr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2F42A9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bCs/>
                <w:sz w:val="24"/>
                <w:szCs w:val="24"/>
              </w:rPr>
              <w:t>332,8</w:t>
            </w:r>
          </w:p>
        </w:tc>
      </w:tr>
      <w:tr w:rsidR="002F42A9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2F42A9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- 5</w:t>
            </w:r>
            <w:r w:rsidR="002F42A9"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2</w:t>
            </w:r>
            <w:r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 xml:space="preserve"> 4</w:t>
            </w:r>
            <w:r w:rsidR="002F42A9"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59</w:t>
            </w:r>
            <w:r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,</w:t>
            </w:r>
            <w:r w:rsidR="002F42A9"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6</w:t>
            </w:r>
          </w:p>
        </w:tc>
      </w:tr>
      <w:tr w:rsidR="002F42A9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3" w:rsidRPr="002F42A9" w:rsidRDefault="002F42A9" w:rsidP="002F42A9">
            <w:pPr>
              <w:jc w:val="center"/>
            </w:pPr>
            <w:r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- 52 459,6</w:t>
            </w:r>
          </w:p>
        </w:tc>
      </w:tr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3" w:rsidRPr="002F42A9" w:rsidRDefault="002F42A9" w:rsidP="002F42A9">
            <w:pPr>
              <w:jc w:val="center"/>
            </w:pPr>
            <w:r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- 52 459,6</w:t>
            </w:r>
          </w:p>
        </w:tc>
      </w:tr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73" w:rsidRPr="002F42A9" w:rsidRDefault="002F42A9" w:rsidP="002F42A9">
            <w:pPr>
              <w:jc w:val="center"/>
            </w:pPr>
            <w:r w:rsidRPr="002F42A9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- 52 459,6</w:t>
            </w:r>
          </w:p>
        </w:tc>
      </w:tr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2F42A9" w:rsidP="002F42A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2F42A9">
              <w:rPr>
                <w:rFonts w:ascii="Times New Roman"/>
                <w:bCs/>
                <w:sz w:val="24"/>
                <w:szCs w:val="24"/>
              </w:rPr>
              <w:t>52 792,4</w:t>
            </w:r>
          </w:p>
        </w:tc>
      </w:tr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2F42A9" w:rsidP="002F42A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2F42A9">
              <w:rPr>
                <w:rFonts w:ascii="Times New Roman"/>
                <w:bCs/>
                <w:sz w:val="24"/>
                <w:szCs w:val="24"/>
              </w:rPr>
              <w:t>52 792,4</w:t>
            </w:r>
          </w:p>
        </w:tc>
      </w:tr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2F42A9" w:rsidP="002F42A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2F42A9">
              <w:rPr>
                <w:rFonts w:ascii="Times New Roman"/>
                <w:bCs/>
                <w:sz w:val="24"/>
                <w:szCs w:val="24"/>
              </w:rPr>
              <w:t>52 792,4</w:t>
            </w:r>
          </w:p>
        </w:tc>
      </w:tr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2A9">
              <w:rPr>
                <w:rFonts w:asci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2F42A9" w:rsidP="002F42A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2F42A9">
              <w:rPr>
                <w:rFonts w:ascii="Times New Roman"/>
                <w:bCs/>
                <w:sz w:val="24"/>
                <w:szCs w:val="24"/>
              </w:rPr>
              <w:t>52 792,4</w:t>
            </w:r>
          </w:p>
        </w:tc>
      </w:tr>
      <w:tr w:rsidR="00003273" w:rsidRPr="002F42A9" w:rsidTr="0034130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003273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73" w:rsidRPr="002F42A9" w:rsidRDefault="002F42A9" w:rsidP="00341304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2F42A9">
              <w:rPr>
                <w:rFonts w:ascii="Times New Roman" w:cs="Times New Roman"/>
                <w:b/>
                <w:bCs/>
                <w:sz w:val="24"/>
                <w:szCs w:val="24"/>
              </w:rPr>
              <w:t>332,8</w:t>
            </w:r>
          </w:p>
        </w:tc>
      </w:tr>
      <w:bookmarkEnd w:id="0"/>
      <w:bookmarkEnd w:id="1"/>
      <w:bookmarkEnd w:id="2"/>
    </w:tbl>
    <w:p w:rsidR="00003273" w:rsidRPr="002F42A9" w:rsidRDefault="00003273" w:rsidP="00003273">
      <w:pPr>
        <w:spacing w:after="0" w:line="240" w:lineRule="auto"/>
        <w:rPr>
          <w:rFonts w:ascii="Times New Roman" w:cs="Times New Roman"/>
          <w:b/>
          <w:caps/>
          <w:sz w:val="28"/>
          <w:szCs w:val="28"/>
        </w:rPr>
      </w:pPr>
    </w:p>
    <w:p w:rsidR="00003273" w:rsidRPr="002F42A9" w:rsidRDefault="00003273" w:rsidP="00003273">
      <w:pPr>
        <w:spacing w:after="0" w:line="240" w:lineRule="auto"/>
        <w:rPr>
          <w:rFonts w:ascii="Times New Roman" w:cs="Times New Roman"/>
          <w:b/>
          <w:caps/>
          <w:sz w:val="28"/>
          <w:szCs w:val="28"/>
        </w:rPr>
      </w:pPr>
      <w:r w:rsidRPr="002F42A9">
        <w:rPr>
          <w:rFonts w:ascii="Times New Roman" w:cs="Times New Roman"/>
          <w:b/>
          <w:caps/>
          <w:sz w:val="28"/>
          <w:szCs w:val="28"/>
        </w:rPr>
        <w:t xml:space="preserve">                                                             </w:t>
      </w:r>
    </w:p>
    <w:p w:rsidR="00003273" w:rsidRPr="002F42A9" w:rsidRDefault="00003273" w:rsidP="00003273">
      <w:pPr>
        <w:spacing w:after="0" w:line="240" w:lineRule="auto"/>
        <w:jc w:val="both"/>
        <w:rPr>
          <w:rFonts w:ascii="Times New Roman" w:cs="Times New Roman"/>
          <w:b/>
          <w:sz w:val="28"/>
          <w:szCs w:val="28"/>
        </w:rPr>
      </w:pPr>
      <w:r w:rsidRPr="002F42A9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003273" w:rsidRPr="002F42A9" w:rsidRDefault="00003273" w:rsidP="00003273">
      <w:pPr>
        <w:spacing w:after="0" w:line="240" w:lineRule="auto"/>
        <w:ind w:firstLineChars="50" w:firstLine="141"/>
        <w:jc w:val="both"/>
        <w:rPr>
          <w:rFonts w:ascii="Times New Roman" w:cs="Times New Roman"/>
          <w:b/>
          <w:sz w:val="28"/>
          <w:szCs w:val="28"/>
        </w:rPr>
      </w:pPr>
      <w:proofErr w:type="gramStart"/>
      <w:r w:rsidRPr="002F42A9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2F42A9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Pr="002F42A9" w:rsidRDefault="00003273" w:rsidP="00003273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2F42A9">
        <w:rPr>
          <w:rFonts w:ascii="Times New Roman" w:cs="Times New Roman"/>
          <w:b/>
          <w:caps/>
          <w:sz w:val="28"/>
          <w:szCs w:val="28"/>
        </w:rPr>
        <w:lastRenderedPageBreak/>
        <w:t>Приложение № 4</w:t>
      </w:r>
    </w:p>
    <w:p w:rsidR="00003273" w:rsidRPr="002F42A9" w:rsidRDefault="00003273" w:rsidP="00003273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2F42A9">
        <w:rPr>
          <w:rFonts w:ascii="Times New Roman" w:cs="Times New Roman"/>
          <w:sz w:val="28"/>
          <w:szCs w:val="28"/>
        </w:rPr>
        <w:t>к</w:t>
      </w:r>
      <w:proofErr w:type="gramEnd"/>
      <w:r w:rsidRPr="002F42A9">
        <w:rPr>
          <w:rFonts w:ascii="Times New Roman" w:cs="Times New Roman"/>
          <w:sz w:val="28"/>
          <w:szCs w:val="28"/>
        </w:rPr>
        <w:t xml:space="preserve"> Бюджету</w:t>
      </w:r>
    </w:p>
    <w:p w:rsidR="00003273" w:rsidRPr="002F42A9" w:rsidRDefault="00003273" w:rsidP="00003273">
      <w:pPr>
        <w:spacing w:after="0" w:line="240" w:lineRule="auto"/>
        <w:ind w:firstLine="5670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003273" w:rsidRPr="002F42A9" w:rsidRDefault="00003273" w:rsidP="00003273">
      <w:pPr>
        <w:spacing w:after="0" w:line="240" w:lineRule="auto"/>
        <w:ind w:firstLine="709"/>
        <w:jc w:val="center"/>
        <w:rPr>
          <w:rFonts w:ascii="Times New Roman" w:cs="Times New Roman"/>
          <w:b/>
          <w:sz w:val="28"/>
          <w:szCs w:val="28"/>
          <w:lang w:eastAsia="ru-RU"/>
        </w:rPr>
      </w:pPr>
      <w:r w:rsidRPr="002F42A9">
        <w:rPr>
          <w:rFonts w:asci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:rsidR="00003273" w:rsidRPr="002F42A9" w:rsidRDefault="00003273" w:rsidP="00003273">
      <w:pPr>
        <w:spacing w:after="0" w:line="240" w:lineRule="auto"/>
        <w:ind w:left="7371" w:right="140"/>
        <w:rPr>
          <w:rFonts w:ascii="Times New Roman" w:cs="Times New Roman"/>
          <w:sz w:val="28"/>
          <w:szCs w:val="28"/>
          <w:lang w:eastAsia="ru-RU"/>
        </w:rPr>
      </w:pPr>
    </w:p>
    <w:p w:rsidR="00003273" w:rsidRPr="002F42A9" w:rsidRDefault="00003273" w:rsidP="00003273">
      <w:pPr>
        <w:spacing w:after="0" w:line="240" w:lineRule="auto"/>
        <w:ind w:left="7371" w:right="140"/>
        <w:rPr>
          <w:rFonts w:ascii="Times New Roman" w:cs="Times New Roman"/>
          <w:b/>
          <w:sz w:val="28"/>
          <w:szCs w:val="28"/>
          <w:lang w:eastAsia="ru-RU"/>
        </w:rPr>
      </w:pPr>
      <w:r w:rsidRPr="002F42A9">
        <w:rPr>
          <w:rFonts w:ascii="Times New Roman" w:cs="Times New Roman"/>
          <w:sz w:val="28"/>
          <w:szCs w:val="28"/>
          <w:lang w:eastAsia="ru-RU"/>
        </w:rPr>
        <w:t>(</w:t>
      </w:r>
      <w:proofErr w:type="gramStart"/>
      <w:r w:rsidRPr="002F42A9">
        <w:rPr>
          <w:rFonts w:ascii="Times New Roman" w:cs="Times New Roman"/>
          <w:sz w:val="28"/>
          <w:szCs w:val="28"/>
          <w:lang w:eastAsia="ru-RU"/>
        </w:rPr>
        <w:t>тыс.</w:t>
      </w:r>
      <w:proofErr w:type="gramEnd"/>
      <w:r w:rsidRPr="002F42A9">
        <w:rPr>
          <w:rFonts w:ascii="Times New Roman" w:cs="Times New Roman"/>
          <w:sz w:val="28"/>
          <w:szCs w:val="28"/>
          <w:lang w:eastAsia="ru-RU"/>
        </w:rPr>
        <w:t xml:space="preserve"> рублей)</w:t>
      </w:r>
    </w:p>
    <w:tbl>
      <w:tblPr>
        <w:tblW w:w="9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38"/>
        <w:gridCol w:w="3475"/>
        <w:gridCol w:w="1238"/>
        <w:gridCol w:w="1281"/>
      </w:tblGrid>
      <w:tr w:rsidR="002F42A9" w:rsidRPr="002F42A9" w:rsidTr="002F42A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jc w:val="center"/>
              <w:textAlignment w:val="top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2025 </w:t>
            </w:r>
            <w:proofErr w:type="spellStart"/>
            <w:r w:rsidRPr="002F42A9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jc w:val="center"/>
              <w:textAlignment w:val="top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2026 </w:t>
            </w:r>
            <w:proofErr w:type="spellStart"/>
            <w:r w:rsidRPr="002F42A9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</w:tr>
      <w:tr w:rsidR="002F42A9" w:rsidRPr="002F42A9" w:rsidTr="0034130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ind w:left="-57" w:right="-57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3273" w:rsidRPr="002F42A9" w:rsidRDefault="00003273" w:rsidP="00341304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2F42A9" w:rsidRPr="002F42A9" w:rsidTr="0034130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3273" w:rsidRPr="002F42A9" w:rsidRDefault="00003273" w:rsidP="00341304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-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30</w:t>
            </w:r>
            <w:r w:rsidR="002F42A9"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783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,</w:t>
            </w:r>
            <w:r w:rsidR="002F42A9"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-2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7885,7</w:t>
            </w:r>
          </w:p>
        </w:tc>
      </w:tr>
      <w:tr w:rsidR="002F42A9" w:rsidRPr="002F42A9" w:rsidTr="00341304">
        <w:trPr>
          <w:trHeight w:val="27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-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30783,7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-2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7885,7</w:t>
            </w:r>
          </w:p>
        </w:tc>
      </w:tr>
      <w:tr w:rsidR="002F42A9" w:rsidRPr="002F42A9" w:rsidTr="00341304">
        <w:trPr>
          <w:trHeight w:val="55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-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30783,7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-2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7885,7</w:t>
            </w:r>
          </w:p>
        </w:tc>
      </w:tr>
      <w:tr w:rsidR="002F42A9" w:rsidRPr="002F42A9" w:rsidTr="00341304">
        <w:trPr>
          <w:trHeight w:val="64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-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30783,7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-2</w:t>
            </w: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7885,7</w:t>
            </w:r>
          </w:p>
        </w:tc>
      </w:tr>
      <w:tr w:rsidR="002F42A9" w:rsidRPr="002F42A9" w:rsidTr="0034130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3273" w:rsidRPr="002F42A9" w:rsidRDefault="00003273" w:rsidP="00341304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30</w:t>
            </w:r>
            <w:r w:rsidR="002F42A9"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783,7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27885,7</w:t>
            </w:r>
          </w:p>
        </w:tc>
      </w:tr>
      <w:tr w:rsidR="002F42A9" w:rsidRPr="002F42A9" w:rsidTr="00341304">
        <w:trPr>
          <w:trHeight w:val="57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30783,7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27885,7</w:t>
            </w:r>
          </w:p>
        </w:tc>
      </w:tr>
      <w:tr w:rsidR="002F42A9" w:rsidRPr="002F42A9" w:rsidTr="00341304">
        <w:trPr>
          <w:trHeight w:val="53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30783,7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27885,7</w:t>
            </w:r>
          </w:p>
        </w:tc>
      </w:tr>
      <w:tr w:rsidR="002F42A9" w:rsidRPr="002F42A9" w:rsidTr="00341304">
        <w:trPr>
          <w:trHeight w:val="62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F42A9" w:rsidRPr="002F42A9" w:rsidRDefault="002F42A9" w:rsidP="002F42A9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proofErr w:type="gramStart"/>
            <w:r w:rsidRPr="002F42A9">
              <w:rPr>
                <w:rFonts w:asci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30783,7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F42A9" w:rsidRPr="002F42A9" w:rsidRDefault="002F42A9" w:rsidP="002F42A9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sz w:val="24"/>
                <w:szCs w:val="24"/>
                <w:lang w:eastAsia="zh-CN" w:bidi="ar"/>
              </w:rPr>
              <w:t>27885,7</w:t>
            </w:r>
          </w:p>
        </w:tc>
      </w:tr>
      <w:tr w:rsidR="002F42A9" w:rsidRPr="002F42A9" w:rsidTr="0034130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3273" w:rsidRPr="002F42A9" w:rsidRDefault="00003273" w:rsidP="00341304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3273" w:rsidRPr="002F42A9" w:rsidRDefault="00003273" w:rsidP="00341304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 xml:space="preserve">Всего средств, </w:t>
            </w:r>
            <w:proofErr w:type="gramStart"/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направленных  на</w:t>
            </w:r>
            <w:proofErr w:type="gramEnd"/>
            <w:r w:rsidRPr="002F42A9"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 xml:space="preserve"> покрытие дефицита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03273" w:rsidRPr="002F42A9" w:rsidRDefault="00003273" w:rsidP="00341304">
            <w:pPr>
              <w:spacing w:after="0" w:line="240" w:lineRule="auto"/>
              <w:jc w:val="right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3273" w:rsidRPr="002F42A9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2F42A9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:rsidR="00003273" w:rsidRPr="002F42A9" w:rsidRDefault="00003273" w:rsidP="00003273">
      <w:pPr>
        <w:spacing w:after="0"/>
        <w:ind w:left="5940" w:right="69" w:firstLine="709"/>
        <w:rPr>
          <w:rFonts w:ascii="Times New Roman" w:cs="Times New Roman"/>
          <w:b/>
          <w:caps/>
          <w:sz w:val="28"/>
          <w:szCs w:val="28"/>
        </w:rPr>
      </w:pPr>
    </w:p>
    <w:p w:rsidR="00003273" w:rsidRPr="002F42A9" w:rsidRDefault="00003273" w:rsidP="00003273">
      <w:pPr>
        <w:spacing w:after="0"/>
        <w:ind w:left="5940" w:right="69" w:firstLine="709"/>
        <w:rPr>
          <w:rFonts w:ascii="Times New Roman" w:cs="Times New Roman"/>
          <w:b/>
          <w:caps/>
          <w:sz w:val="28"/>
          <w:szCs w:val="28"/>
        </w:rPr>
      </w:pPr>
    </w:p>
    <w:p w:rsidR="00003273" w:rsidRPr="002F42A9" w:rsidRDefault="00003273" w:rsidP="00003273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2F42A9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003273" w:rsidRPr="002F42A9" w:rsidRDefault="00003273" w:rsidP="00003273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proofErr w:type="gramStart"/>
      <w:r w:rsidRPr="002F42A9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2F42A9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Pr="000D6485" w:rsidRDefault="00003273" w:rsidP="00003273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0D6485">
        <w:rPr>
          <w:rFonts w:ascii="Times New Roman" w:cs="Times New Roman"/>
          <w:b/>
          <w:caps/>
          <w:sz w:val="28"/>
          <w:szCs w:val="28"/>
        </w:rPr>
        <w:lastRenderedPageBreak/>
        <w:t>Приложение № 6</w:t>
      </w:r>
    </w:p>
    <w:p w:rsidR="00003273" w:rsidRPr="000D6485" w:rsidRDefault="00003273" w:rsidP="00003273">
      <w:pPr>
        <w:spacing w:after="0" w:line="240" w:lineRule="auto"/>
        <w:ind w:right="68"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0D6485">
        <w:rPr>
          <w:rFonts w:ascii="Times New Roman" w:cs="Times New Roman"/>
          <w:sz w:val="28"/>
          <w:szCs w:val="28"/>
        </w:rPr>
        <w:t>к</w:t>
      </w:r>
      <w:proofErr w:type="gramEnd"/>
      <w:r w:rsidRPr="000D6485">
        <w:rPr>
          <w:rFonts w:ascii="Times New Roman" w:cs="Times New Roman"/>
          <w:sz w:val="28"/>
          <w:szCs w:val="28"/>
        </w:rPr>
        <w:t xml:space="preserve"> Бюджету</w:t>
      </w:r>
    </w:p>
    <w:p w:rsidR="00003273" w:rsidRPr="000D6485" w:rsidRDefault="00003273" w:rsidP="00003273">
      <w:pPr>
        <w:spacing w:after="0" w:line="240" w:lineRule="auto"/>
        <w:ind w:right="68" w:firstLine="5670"/>
        <w:jc w:val="center"/>
        <w:rPr>
          <w:rFonts w:ascii="Times New Roman" w:cs="Times New Roman"/>
          <w:sz w:val="28"/>
          <w:szCs w:val="28"/>
        </w:rPr>
      </w:pPr>
    </w:p>
    <w:p w:rsidR="00003273" w:rsidRPr="000D6485" w:rsidRDefault="00003273" w:rsidP="00003273">
      <w:pPr>
        <w:tabs>
          <w:tab w:val="left" w:pos="8865"/>
        </w:tabs>
        <w:spacing w:after="0" w:line="240" w:lineRule="auto"/>
        <w:jc w:val="center"/>
        <w:rPr>
          <w:rFonts w:ascii="Times New Roman" w:cs="Times New Roman"/>
          <w:b/>
          <w:sz w:val="28"/>
          <w:szCs w:val="28"/>
        </w:rPr>
      </w:pPr>
      <w:r w:rsidRPr="000D6485">
        <w:rPr>
          <w:rFonts w:asci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003273" w:rsidRPr="000D6485" w:rsidRDefault="00003273" w:rsidP="00003273">
      <w:pPr>
        <w:tabs>
          <w:tab w:val="left" w:pos="8865"/>
        </w:tabs>
        <w:spacing w:after="0"/>
        <w:jc w:val="right"/>
        <w:rPr>
          <w:rFonts w:ascii="Times New Roman" w:cs="Times New Roman"/>
        </w:rPr>
      </w:pPr>
      <w:r w:rsidRPr="000D6485">
        <w:rPr>
          <w:rFonts w:ascii="Times New Roman" w:cs="Times New Roman"/>
        </w:rPr>
        <w:t xml:space="preserve"> (</w:t>
      </w:r>
      <w:proofErr w:type="gramStart"/>
      <w:r w:rsidRPr="000D6485">
        <w:rPr>
          <w:rFonts w:ascii="Times New Roman" w:cs="Times New Roman"/>
        </w:rPr>
        <w:t>тыс.</w:t>
      </w:r>
      <w:proofErr w:type="gramEnd"/>
      <w:r w:rsidRPr="000D6485">
        <w:rPr>
          <w:rFonts w:ascii="Times New Roman" w:cs="Times New Roman"/>
        </w:rPr>
        <w:t xml:space="preserve"> </w:t>
      </w:r>
      <w:proofErr w:type="spellStart"/>
      <w:r w:rsidRPr="000D6485">
        <w:rPr>
          <w:rFonts w:ascii="Times New Roman" w:cs="Times New Roman"/>
        </w:rPr>
        <w:t>руб</w:t>
      </w:r>
      <w:proofErr w:type="spellEnd"/>
      <w:r w:rsidRPr="000D6485">
        <w:rPr>
          <w:rFonts w:ascii="Times New Roman" w:cs="Times New Roman"/>
        </w:rPr>
        <w:t>)</w:t>
      </w:r>
    </w:p>
    <w:tbl>
      <w:tblPr>
        <w:tblW w:w="9457" w:type="dxa"/>
        <w:tblInd w:w="93" w:type="dxa"/>
        <w:tblLook w:val="0000" w:firstRow="0" w:lastRow="0" w:firstColumn="0" w:lastColumn="0" w:noHBand="0" w:noVBand="0"/>
      </w:tblPr>
      <w:tblGrid>
        <w:gridCol w:w="2571"/>
        <w:gridCol w:w="3422"/>
        <w:gridCol w:w="1180"/>
        <w:gridCol w:w="1133"/>
        <w:gridCol w:w="1151"/>
      </w:tblGrid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Код бюджетной классификации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2024 год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2025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2026 </w:t>
            </w:r>
            <w:proofErr w:type="spellStart"/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1 00 00000 00 0000 000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6 034,0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7 323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7 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582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1 01 00000 00 0000 000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657,0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623,0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665,0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 xml:space="preserve">1 01 02000 01 0000 110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657,0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623,0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665,0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1 05 00000 00 0000 000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7,0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0,0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1 06 00000 00 0000 000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НАЛОГИ НА ИМУЩЕСТВО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5 182,0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6 338,0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6 555,0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 xml:space="preserve">1 06 01030 10 0000 110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1 815</w:t>
            </w:r>
            <w:r w:rsidR="00003273"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2 052,0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2 134,0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1 06 06000 00 0000 110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 xml:space="preserve">Земельный налог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3 367</w:t>
            </w:r>
            <w:r w:rsidR="00003273"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4 286,0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4 421</w:t>
            </w: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1 08 00000 00 0000 000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2</w:t>
            </w:r>
            <w:r w:rsidR="00003273"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1,0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1 11 00000 00 0000 000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180</w:t>
            </w:r>
            <w:r w:rsidR="00003273"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361,0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361,0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</w:p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 xml:space="preserve">1 11 05025 10 0000 120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108</w:t>
            </w:r>
            <w:r w:rsidR="00003273"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219,0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219,0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 xml:space="preserve">1 11 05035 10 0000 120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7</w:t>
            </w:r>
            <w:r w:rsidR="00003273"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142,0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142,0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1 13 00000 00 0000 000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6,0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0,0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2 00 00000 00 0000 000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E27BAF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46</w:t>
            </w:r>
            <w:r w:rsidR="00E27BAF"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 425,6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E27BAF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2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 w:rsidR="00E27BAF"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460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,</w:t>
            </w:r>
            <w:r w:rsidR="00E27BAF"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20 303,7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E27BAF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2 02 00000 00 0000 000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E27BAF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E27BAF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46 </w:t>
            </w:r>
            <w:r w:rsidR="00CA609B"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424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,6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E27BAF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2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460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,</w:t>
            </w: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E27BAF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20 303,7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 xml:space="preserve">2 02 16001 10 0000 150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E27BAF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33</w:t>
            </w:r>
            <w:r w:rsidR="00E27BAF"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 511,6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19 198,7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17 693,8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 xml:space="preserve">2 02 29999 10 0000 150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Прочие субсидии бюджетам сельских поселений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10 8</w:t>
            </w: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36,8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2 200,0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2 200,0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 xml:space="preserve">2 02 35118 10 0000 150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 xml:space="preserve">Субвенции бюджетам сельских поселений на осуществление первичного </w:t>
            </w: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lastRenderedPageBreak/>
              <w:t>340,</w:t>
            </w: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374,9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409,9</w:t>
            </w:r>
          </w:p>
        </w:tc>
      </w:tr>
      <w:tr w:rsidR="000D6485" w:rsidRPr="000D6485" w:rsidTr="00E27BAF">
        <w:trPr>
          <w:trHeight w:val="2735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lastRenderedPageBreak/>
              <w:t xml:space="preserve">2 02 40014 10 0000 150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E27BAF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 xml:space="preserve">1 </w:t>
            </w:r>
            <w:r w:rsidR="00E27BAF"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235</w:t>
            </w: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,4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E27BAF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1</w:t>
            </w:r>
            <w:r w:rsidR="00E27BAF"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 687,1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 xml:space="preserve">2 02 49999 10 0000 150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Cs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2 07 00000 00 0000 000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ПРОЧИЕ 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1,0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E27BAF" w:rsidRPr="000D6485" w:rsidRDefault="00E27BAF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0,0</w:t>
            </w:r>
          </w:p>
        </w:tc>
      </w:tr>
      <w:tr w:rsidR="000D6485" w:rsidRPr="000D6485" w:rsidTr="00341304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ИТОГО ДОХОДОВ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CA609B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5</w:t>
            </w:r>
            <w:r w:rsidR="00CA609B"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2 459,6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CA609B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30</w:t>
            </w:r>
            <w:r w:rsidR="00CA609B" w:rsidRPr="000D6485">
              <w:rPr>
                <w:rFonts w:ascii="Times New Roman" w:cs="Times New Roman"/>
                <w:b/>
                <w:bCs/>
                <w:sz w:val="24"/>
                <w:szCs w:val="24"/>
                <w:lang w:eastAsia="zh-CN" w:bidi="ar"/>
              </w:rPr>
              <w:t> 783,7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03273" w:rsidRPr="000D6485" w:rsidRDefault="00003273" w:rsidP="0034130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0D6485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27 885,7</w:t>
            </w:r>
          </w:p>
        </w:tc>
      </w:tr>
    </w:tbl>
    <w:p w:rsidR="00003273" w:rsidRPr="000D6485" w:rsidRDefault="00003273" w:rsidP="00003273">
      <w:pPr>
        <w:spacing w:after="0" w:line="240" w:lineRule="auto"/>
        <w:rPr>
          <w:rFonts w:cs="Times New Roman"/>
        </w:rPr>
      </w:pPr>
    </w:p>
    <w:p w:rsidR="00003273" w:rsidRPr="000D6485" w:rsidRDefault="00003273" w:rsidP="00003273">
      <w:pPr>
        <w:spacing w:after="0" w:line="240" w:lineRule="auto"/>
        <w:rPr>
          <w:rFonts w:cs="Times New Roman"/>
        </w:rPr>
      </w:pPr>
    </w:p>
    <w:p w:rsidR="00003273" w:rsidRPr="000D6485" w:rsidRDefault="00003273" w:rsidP="00003273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0D6485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003273" w:rsidRPr="000D6485" w:rsidRDefault="00003273" w:rsidP="00003273">
      <w:pPr>
        <w:tabs>
          <w:tab w:val="left" w:pos="0"/>
        </w:tabs>
        <w:spacing w:after="0"/>
        <w:ind w:right="68"/>
        <w:jc w:val="center"/>
        <w:rPr>
          <w:rFonts w:ascii="Times New Roman" w:cs="Times New Roman"/>
          <w:b/>
          <w:caps/>
          <w:sz w:val="28"/>
          <w:szCs w:val="28"/>
        </w:rPr>
      </w:pPr>
      <w:proofErr w:type="gramStart"/>
      <w:r w:rsidRPr="000D6485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0D6485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003273" w:rsidRDefault="0000327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D75DCC" w:rsidRPr="00D33A4F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D33A4F">
        <w:rPr>
          <w:rFonts w:ascii="Times New Roman" w:cs="Times New Roman"/>
          <w:b/>
          <w:caps/>
          <w:sz w:val="28"/>
          <w:szCs w:val="28"/>
        </w:rPr>
        <w:lastRenderedPageBreak/>
        <w:t>Приложение № 7</w:t>
      </w:r>
    </w:p>
    <w:p w:rsidR="00D75DCC" w:rsidRPr="00D33A4F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D33A4F">
        <w:rPr>
          <w:rFonts w:ascii="Times New Roman" w:cs="Times New Roman"/>
          <w:sz w:val="28"/>
          <w:szCs w:val="28"/>
        </w:rPr>
        <w:t>к</w:t>
      </w:r>
      <w:proofErr w:type="gramEnd"/>
      <w:r w:rsidRPr="00D33A4F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D33A4F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</w:p>
    <w:p w:rsidR="00D75DCC" w:rsidRPr="00D33A4F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8"/>
          <w:szCs w:val="28"/>
        </w:rPr>
      </w:pPr>
      <w:r w:rsidRPr="00D33A4F">
        <w:rPr>
          <w:rFonts w:ascii="Times New Roman" w:cs="Times New Roman"/>
          <w:b/>
          <w:sz w:val="24"/>
          <w:szCs w:val="24"/>
          <w:lang w:eastAsia="ru-RU"/>
        </w:rPr>
        <w:t>ВЕДОМСТВЕННАЯ СТРУКТУРА РАСХОДОВ БЮДЖЕТА ПОСЕЛЕНИЯ НА 2024ГОД И НА ПЛАНОВЫЙ ПЕРИОД 2025 И 2026 ГОДОВ</w:t>
      </w:r>
    </w:p>
    <w:p w:rsidR="00D75DCC" w:rsidRPr="00D33A4F" w:rsidRDefault="00D75DCC" w:rsidP="00D75DCC">
      <w:pPr>
        <w:spacing w:after="0"/>
        <w:ind w:right="69"/>
        <w:jc w:val="right"/>
        <w:rPr>
          <w:rFonts w:ascii="Times New Roman" w:cs="Times New Roman"/>
        </w:rPr>
      </w:pPr>
      <w:r w:rsidRPr="00D33A4F">
        <w:rPr>
          <w:rFonts w:ascii="Times New Roman" w:cs="Times New Roman"/>
        </w:rPr>
        <w:t>(</w:t>
      </w:r>
      <w:proofErr w:type="gramStart"/>
      <w:r w:rsidRPr="00D33A4F">
        <w:rPr>
          <w:rFonts w:ascii="Times New Roman" w:cs="Times New Roman"/>
        </w:rPr>
        <w:t>тыс.</w:t>
      </w:r>
      <w:proofErr w:type="gramEnd"/>
      <w:r w:rsidRPr="00D33A4F">
        <w:rPr>
          <w:rFonts w:ascii="Times New Roman" w:cs="Times New Roman"/>
        </w:rPr>
        <w:t xml:space="preserve"> </w:t>
      </w:r>
      <w:proofErr w:type="spellStart"/>
      <w:r w:rsidRPr="00D33A4F">
        <w:rPr>
          <w:rFonts w:ascii="Times New Roman" w:cs="Times New Roman"/>
        </w:rPr>
        <w:t>руб</w:t>
      </w:r>
      <w:proofErr w:type="spellEnd"/>
      <w:r w:rsidRPr="00D33A4F">
        <w:rPr>
          <w:rFonts w:ascii="Times New Roman" w:cs="Times New Roman"/>
        </w:rPr>
        <w:t>)</w:t>
      </w:r>
    </w:p>
    <w:tbl>
      <w:tblPr>
        <w:tblW w:w="9530" w:type="dxa"/>
        <w:jc w:val="center"/>
        <w:tblLayout w:type="fixed"/>
        <w:tblLook w:val="0000" w:firstRow="0" w:lastRow="0" w:firstColumn="0" w:lastColumn="0" w:noHBand="0" w:noVBand="0"/>
      </w:tblPr>
      <w:tblGrid>
        <w:gridCol w:w="2737"/>
        <w:gridCol w:w="788"/>
        <w:gridCol w:w="460"/>
        <w:gridCol w:w="567"/>
        <w:gridCol w:w="879"/>
        <w:gridCol w:w="718"/>
        <w:gridCol w:w="1114"/>
        <w:gridCol w:w="11"/>
        <w:gridCol w:w="1133"/>
        <w:gridCol w:w="1123"/>
      </w:tblGrid>
      <w:tr w:rsidR="00D33A4F" w:rsidRPr="00D33A4F" w:rsidTr="00F30472">
        <w:trPr>
          <w:trHeight w:val="517"/>
          <w:jc w:val="center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Мин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ПР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FC7229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F30472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4</w:t>
            </w: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F30472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5</w:t>
            </w: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F30472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6</w:t>
            </w: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</w:tr>
      <w:tr w:rsidR="00D33A4F" w:rsidRPr="00D33A4F" w:rsidTr="00F30472">
        <w:trPr>
          <w:trHeight w:val="276"/>
          <w:jc w:val="center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FC7229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F30472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F30472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D33A4F" w:rsidRDefault="00D75DCC" w:rsidP="00F30472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D33A4F" w:rsidRPr="00D33A4F" w:rsidTr="00F30472">
        <w:trPr>
          <w:trHeight w:val="56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lang w:val="en-US"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52 792,4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spacing w:after="100" w:afterAutospacing="1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30 113,7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spacing w:after="100" w:afterAutospacing="1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D33A4F" w:rsidRPr="00D33A4F" w:rsidTr="00F30472">
        <w:trPr>
          <w:trHeight w:val="64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6 082,8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5 107,7</w:t>
            </w:r>
          </w:p>
        </w:tc>
      </w:tr>
      <w:tr w:rsidR="00D33A4F" w:rsidRPr="00D33A4F" w:rsidTr="00F30472">
        <w:trPr>
          <w:trHeight w:val="199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5 848,7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5 107,7</w:t>
            </w:r>
          </w:p>
        </w:tc>
      </w:tr>
      <w:tr w:rsidR="00D33A4F" w:rsidRPr="00D33A4F" w:rsidTr="00F30472">
        <w:trPr>
          <w:trHeight w:val="103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4 261,6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3 675,6</w:t>
            </w:r>
          </w:p>
        </w:tc>
      </w:tr>
      <w:tr w:rsidR="00D33A4F" w:rsidRPr="00D33A4F" w:rsidTr="00F30472">
        <w:trPr>
          <w:trHeight w:val="989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3 524,9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2 955,1</w:t>
            </w:r>
          </w:p>
        </w:tc>
      </w:tr>
      <w:tr w:rsidR="00D33A4F" w:rsidRPr="00D33A4F" w:rsidTr="00F30472">
        <w:trPr>
          <w:trHeight w:val="556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736,7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720,5</w:t>
            </w:r>
          </w:p>
        </w:tc>
      </w:tr>
      <w:tr w:rsidR="00D33A4F" w:rsidRPr="00D33A4F" w:rsidTr="00F30472">
        <w:trPr>
          <w:trHeight w:val="9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1 511,1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1 392,0</w:t>
            </w:r>
          </w:p>
        </w:tc>
      </w:tr>
      <w:tr w:rsidR="00D33A4F" w:rsidRPr="00D33A4F" w:rsidTr="00F30472">
        <w:trPr>
          <w:trHeight w:val="296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1 511,1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1 392,0</w:t>
            </w:r>
          </w:p>
        </w:tc>
      </w:tr>
      <w:tr w:rsidR="00D33A4F" w:rsidRPr="00D33A4F" w:rsidTr="00F30472">
        <w:trPr>
          <w:trHeight w:val="16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99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98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</w:t>
            </w:r>
            <w:r w:rsidRPr="00D33A4F">
              <w:rPr>
                <w:rFonts w:ascii="Times New Roman" w:cs="Times New Roman"/>
                <w:lang w:eastAsia="zh-CN" w:bidi="ar"/>
              </w:rPr>
              <w:lastRenderedPageBreak/>
              <w:t>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</w:tr>
      <w:tr w:rsidR="00D33A4F" w:rsidRPr="00D33A4F" w:rsidTr="00F30472">
        <w:trPr>
          <w:trHeight w:val="232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34,1</w:t>
            </w:r>
          </w:p>
        </w:tc>
      </w:tr>
      <w:tr w:rsidR="00D33A4F" w:rsidRPr="00D33A4F" w:rsidTr="00F30472">
        <w:trPr>
          <w:trHeight w:val="232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982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чистоты и порядка на территории поселений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282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</w:tr>
      <w:tr w:rsidR="00D33A4F" w:rsidRPr="00D33A4F" w:rsidTr="00F30472">
        <w:trPr>
          <w:trHeight w:val="556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6,0</w:t>
            </w:r>
          </w:p>
        </w:tc>
      </w:tr>
      <w:tr w:rsidR="00D33A4F" w:rsidRPr="00D33A4F" w:rsidTr="00F30472">
        <w:trPr>
          <w:trHeight w:val="564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39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55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50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Резервные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556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Резервный фонд администрации муниципального образования в рамках непрограммных расходов)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98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lastRenderedPageBreak/>
              <w:t>Другие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829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868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203,0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9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96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7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419,9</w:t>
            </w:r>
          </w:p>
        </w:tc>
      </w:tr>
      <w:tr w:rsidR="00D33A4F" w:rsidRPr="00D33A4F" w:rsidTr="00F30472">
        <w:trPr>
          <w:trHeight w:val="61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и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вневойсковая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409,9</w:t>
            </w:r>
          </w:p>
        </w:tc>
      </w:tr>
      <w:tr w:rsidR="00D33A4F" w:rsidRPr="00D33A4F" w:rsidTr="00F30472">
        <w:trPr>
          <w:trHeight w:val="84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409,9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Осуществление первичного воинского учета на территориях, где отсутствуют военные комиссариаты в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371,3</w:t>
            </w:r>
          </w:p>
        </w:tc>
      </w:tr>
      <w:tr w:rsidR="00D33A4F" w:rsidRPr="00D33A4F" w:rsidTr="00F30472">
        <w:trPr>
          <w:trHeight w:val="52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38,6</w:t>
            </w:r>
          </w:p>
        </w:tc>
      </w:tr>
      <w:tr w:rsidR="00D33A4F" w:rsidRPr="00D33A4F" w:rsidTr="00F30472">
        <w:trPr>
          <w:trHeight w:val="689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D33A4F" w:rsidRPr="00D33A4F" w:rsidTr="00F30472">
        <w:trPr>
          <w:trHeight w:val="129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</w:tr>
      <w:tr w:rsidR="00D33A4F" w:rsidRPr="00D33A4F" w:rsidTr="00F30472">
        <w:trPr>
          <w:trHeight w:val="65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10,0</w:t>
            </w:r>
          </w:p>
        </w:tc>
      </w:tr>
      <w:tr w:rsidR="00D33A4F" w:rsidRPr="00D33A4F" w:rsidTr="00F30472">
        <w:trPr>
          <w:trHeight w:val="102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18 906,8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68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884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82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18 897,4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2138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472" w:rsidRPr="00D33A4F" w:rsidRDefault="00F30472" w:rsidP="00F30472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0472" w:rsidRPr="00D33A4F" w:rsidRDefault="00F30472" w:rsidP="00F30472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0472" w:rsidRPr="00D33A4F" w:rsidRDefault="00F30472" w:rsidP="00F30472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0472" w:rsidRPr="00D33A4F" w:rsidRDefault="00F30472" w:rsidP="00F30472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0472" w:rsidRPr="00D33A4F" w:rsidRDefault="00F30472" w:rsidP="00F30472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0472" w:rsidRPr="00D33A4F" w:rsidRDefault="00F30472" w:rsidP="00F30472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30472" w:rsidRPr="00D33A4F" w:rsidRDefault="00F30472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1 622,3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30472" w:rsidRPr="00D33A4F" w:rsidRDefault="00F30472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30472" w:rsidRPr="00D33A4F" w:rsidRDefault="00F30472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3564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F4BCD" w:rsidRPr="00D33A4F" w:rsidRDefault="005F4BCD" w:rsidP="005F4BCD">
            <w:pPr>
              <w:spacing w:after="100" w:afterAutospacing="1"/>
              <w:contextualSpacing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1 622,3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i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i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96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8 636,8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96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lang w:eastAsia="zh-CN" w:bidi="ar"/>
              </w:rPr>
              <w:lastRenderedPageBreak/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01.1.01.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7</w:t>
            </w: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8 636,8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6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01.1.01.S0</w:t>
            </w:r>
            <w:r w:rsidRPr="00D33A4F">
              <w:rPr>
                <w:rFonts w:ascii="Times New Roman" w:cs="Times New Roman"/>
                <w:lang w:eastAsia="zh-CN" w:bidi="ar"/>
              </w:rPr>
              <w:t>4</w:t>
            </w:r>
            <w:r w:rsidRPr="00D33A4F">
              <w:rPr>
                <w:rFonts w:ascii="Times New Roman" w:cs="Times New Roman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8 638,3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83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8 638,3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59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3 927,4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4 017,6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1 445,7</w:t>
            </w:r>
          </w:p>
        </w:tc>
      </w:tr>
      <w:tr w:rsidR="00D33A4F" w:rsidRPr="00D33A4F" w:rsidTr="00F30472">
        <w:trPr>
          <w:trHeight w:val="682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Дорожное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хозяйство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(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дорожные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982,7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1 687,1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982,7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1 687,1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27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Содержание автомобильных дорог местного значения (Закупка товаров, работ и услуг для обеспечения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982,7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1 687,1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2 944,7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1 445,7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1 385,2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1 374,2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90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90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90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90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1 459,5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1 445,7</w:t>
            </w:r>
          </w:p>
        </w:tc>
      </w:tr>
      <w:tr w:rsidR="00D33A4F" w:rsidRPr="00D33A4F" w:rsidTr="00F30472">
        <w:trPr>
          <w:trHeight w:val="90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1 459,5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1 445,7</w:t>
            </w:r>
          </w:p>
        </w:tc>
      </w:tr>
      <w:tr w:rsidR="00D33A4F" w:rsidRPr="00D33A4F" w:rsidTr="00F30472">
        <w:trPr>
          <w:trHeight w:val="279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7 920,0</w:t>
            </w:r>
          </w:p>
        </w:tc>
      </w:tr>
      <w:tr w:rsidR="00D33A4F" w:rsidRPr="00D33A4F" w:rsidTr="00F30472">
        <w:trPr>
          <w:trHeight w:val="56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lastRenderedPageBreak/>
              <w:t>Благоустройство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7 920,0</w:t>
            </w:r>
          </w:p>
        </w:tc>
      </w:tr>
      <w:tr w:rsidR="00D33A4F" w:rsidRPr="00D33A4F" w:rsidTr="00F30472">
        <w:trPr>
          <w:trHeight w:val="9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82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lang w:val="en-US" w:eastAsia="zh-CN" w:bidi="ar"/>
              </w:rPr>
              <w:t>Прочи</w:t>
            </w:r>
            <w:proofErr w:type="spellEnd"/>
            <w:r w:rsidRPr="00D33A4F">
              <w:rPr>
                <w:rFonts w:ascii="Times New Roman" w:cs="Times New Roman"/>
                <w:lang w:eastAsia="zh-CN" w:bidi="ar"/>
              </w:rPr>
              <w:t>е</w:t>
            </w:r>
            <w:r w:rsidRPr="00D33A4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lang w:val="en-US" w:eastAsia="zh-CN" w:bidi="ar"/>
              </w:rPr>
              <w:t>мероприятия</w:t>
            </w:r>
            <w:proofErr w:type="spellEnd"/>
            <w:r w:rsidRPr="00D33A4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lang w:val="en-US" w:eastAsia="zh-CN" w:bidi="ar"/>
              </w:rPr>
              <w:t>по</w:t>
            </w:r>
            <w:proofErr w:type="spellEnd"/>
            <w:r w:rsidRPr="00D33A4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2 583,2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5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2 576,7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5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8</w:t>
            </w: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5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Осуществление деятельности по обращению с животными без</w:t>
            </w:r>
            <w:r w:rsidRPr="00D33A4F">
              <w:rPr>
                <w:rFonts w:ascii="Times New Roman" w:cs="Times New Roman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82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Осуществление деятельности по обращению с животными без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0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обустройству и содержанию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</w:t>
            </w:r>
            <w:r w:rsidRPr="00D33A4F">
              <w:rPr>
                <w:rFonts w:ascii="Times New Roman" w:cs="Times New Roman"/>
                <w:lang w:eastAsia="zh-CN" w:bidi="ar"/>
              </w:rPr>
              <w:t>4</w:t>
            </w:r>
            <w:r w:rsidRPr="00D33A4F">
              <w:rPr>
                <w:rFonts w:ascii="Times New Roman" w:cs="Times New Roman"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0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lang w:eastAsia="zh-CN" w:bidi="ar"/>
              </w:rPr>
              <w:t xml:space="preserve">Мероприятия по обустройству и содержанию мест захоронения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val="en-US" w:eastAsia="zh-CN" w:bidi="ar"/>
              </w:rPr>
              <w:t>01.5.0</w:t>
            </w:r>
            <w:r w:rsidRPr="00D33A4F">
              <w:rPr>
                <w:rFonts w:ascii="Times New Roman" w:cs="Times New Roman"/>
                <w:i/>
                <w:lang w:eastAsia="zh-CN" w:bidi="ar"/>
              </w:rPr>
              <w:t>4</w:t>
            </w:r>
            <w:r w:rsidRPr="00D33A4F">
              <w:rPr>
                <w:rFonts w:ascii="Times New Roman" w:cs="Times New Roman"/>
                <w:i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0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Организация сбора, вывоза бытовых отходов и мусора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Организация сбора, вывоза бытовых отходов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42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01.5.06.</w:t>
            </w:r>
            <w:r w:rsidRPr="00D33A4F">
              <w:rPr>
                <w:rFonts w:ascii="Times New Roman" w:cs="Times New Roman"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</w:tr>
      <w:tr w:rsidR="00D33A4F" w:rsidRPr="00D33A4F" w:rsidTr="00F30472">
        <w:trPr>
          <w:trHeight w:val="41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val="en-US" w:eastAsia="zh-CN" w:bidi="ar"/>
              </w:rPr>
              <w:t>01.5.06.</w:t>
            </w:r>
            <w:r w:rsidRPr="00D33A4F">
              <w:rPr>
                <w:rFonts w:ascii="Times New Roman" w:cs="Times New Roman"/>
                <w:i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2 200,0</w:t>
            </w:r>
          </w:p>
        </w:tc>
      </w:tr>
      <w:tr w:rsidR="00D33A4F" w:rsidRPr="00D33A4F" w:rsidTr="00F30472">
        <w:trPr>
          <w:trHeight w:val="41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01.5.06.S</w:t>
            </w:r>
            <w:r w:rsidRPr="00D33A4F">
              <w:rPr>
                <w:rFonts w:ascii="Times New Roman" w:cs="Times New Roman"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</w:tr>
      <w:tr w:rsidR="00D33A4F" w:rsidRPr="00D33A4F" w:rsidTr="00F30472">
        <w:trPr>
          <w:trHeight w:val="41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val="en-US" w:eastAsia="zh-CN" w:bidi="ar"/>
              </w:rPr>
              <w:t>01.5.06.S</w:t>
            </w:r>
            <w:r w:rsidRPr="00D33A4F">
              <w:rPr>
                <w:rFonts w:ascii="Times New Roman" w:cs="Times New Roman"/>
                <w:i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304,0</w:t>
            </w:r>
          </w:p>
        </w:tc>
      </w:tr>
      <w:tr w:rsidR="00D33A4F" w:rsidRPr="00D33A4F" w:rsidTr="00F30472">
        <w:trPr>
          <w:trHeight w:val="62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2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62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</w:t>
            </w:r>
            <w:r w:rsidRPr="00D33A4F">
              <w:rPr>
                <w:rFonts w:ascii="Times New Roman" w:cs="Times New Roman"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5 007,4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5 416,0</w:t>
            </w:r>
          </w:p>
        </w:tc>
      </w:tr>
      <w:tr w:rsidR="00D33A4F" w:rsidRPr="00D33A4F" w:rsidTr="00F30472">
        <w:trPr>
          <w:trHeight w:val="123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5 007,4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5 416,0</w:t>
            </w:r>
          </w:p>
        </w:tc>
      </w:tr>
      <w:tr w:rsidR="00D33A4F" w:rsidRPr="00D33A4F" w:rsidTr="00F30472">
        <w:trPr>
          <w:trHeight w:val="59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lastRenderedPageBreak/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10 288,2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11 545,4</w:t>
            </w:r>
          </w:p>
        </w:tc>
      </w:tr>
      <w:tr w:rsidR="00D33A4F" w:rsidRPr="00D33A4F" w:rsidTr="00F30472">
        <w:trPr>
          <w:trHeight w:val="41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10 288,2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11 545,4</w:t>
            </w:r>
          </w:p>
        </w:tc>
      </w:tr>
      <w:tr w:rsidR="00D33A4F" w:rsidRPr="00D33A4F" w:rsidTr="00F30472">
        <w:trPr>
          <w:trHeight w:val="55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10 260,2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10 926,8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11 545,4</w:t>
            </w:r>
          </w:p>
        </w:tc>
      </w:tr>
      <w:tr w:rsidR="00D33A4F" w:rsidRPr="00D33A4F" w:rsidTr="00F30472">
        <w:trPr>
          <w:trHeight w:val="1549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10 260,2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97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 w:bidi="ar"/>
              </w:rPr>
            </w:pPr>
            <w:r w:rsidRPr="00D33A4F">
              <w:rPr>
                <w:rFonts w:ascii="Times New Roman" w:cs="Times New Roman"/>
                <w:iCs/>
                <w:lang w:eastAsia="zh-CN" w:bidi="ar"/>
              </w:rPr>
              <w:t>Сохранение и популяризация объектов культурного наследия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01.2.0</w:t>
            </w:r>
            <w:r w:rsidRPr="00D33A4F">
              <w:rPr>
                <w:rFonts w:ascii="Times New Roman" w:cs="Times New Roman"/>
                <w:lang w:eastAsia="zh-CN" w:bidi="ar"/>
              </w:rPr>
              <w:t>3</w:t>
            </w:r>
            <w:r w:rsidRPr="00D33A4F">
              <w:rPr>
                <w:rFonts w:ascii="Times New Roman" w:cs="Times New Roman"/>
                <w:lang w:val="en-US" w:eastAsia="zh-CN" w:bidi="ar"/>
              </w:rPr>
              <w:t>.</w:t>
            </w:r>
            <w:r w:rsidRPr="00D33A4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549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Сохранение и популяризация объектов культурного наследия </w:t>
            </w:r>
            <w:r w:rsidRPr="00D33A4F">
              <w:rPr>
                <w:rFonts w:ascii="Times New Roman" w:cs="Times New Roman"/>
                <w:i/>
                <w:lang w:eastAsia="ru-RU"/>
              </w:rPr>
              <w:t>(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01.2.0</w:t>
            </w:r>
            <w:r w:rsidRPr="00D33A4F">
              <w:rPr>
                <w:rFonts w:ascii="Times New Roman" w:cs="Times New Roman"/>
                <w:lang w:eastAsia="zh-CN" w:bidi="ar"/>
              </w:rPr>
              <w:t>3</w:t>
            </w:r>
            <w:r w:rsidRPr="00D33A4F">
              <w:rPr>
                <w:rFonts w:ascii="Times New Roman" w:cs="Times New Roman"/>
                <w:lang w:val="en-US" w:eastAsia="zh-CN" w:bidi="ar"/>
              </w:rPr>
              <w:t>.</w:t>
            </w:r>
            <w:r w:rsidRPr="00D33A4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55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ЗДРАВООХРАНЕНИЕ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23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Стационарная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медицинская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помощь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291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09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167,9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2 506,7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190,2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177,0</w:t>
            </w:r>
          </w:p>
        </w:tc>
      </w:tr>
      <w:tr w:rsidR="00D33A4F" w:rsidRPr="00D33A4F" w:rsidTr="00F30472">
        <w:trPr>
          <w:trHeight w:val="458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Пенсионное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174,5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177,0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177,0</w:t>
            </w:r>
          </w:p>
        </w:tc>
      </w:tr>
      <w:tr w:rsidR="00D33A4F" w:rsidRPr="00D33A4F" w:rsidTr="00F30472">
        <w:trPr>
          <w:trHeight w:val="1483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174,5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177,0</w:t>
            </w:r>
          </w:p>
        </w:tc>
      </w:tr>
      <w:tr w:rsidR="00D33A4F" w:rsidRPr="00D33A4F" w:rsidTr="00F30472">
        <w:trPr>
          <w:trHeight w:val="458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2 326,2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</w:t>
            </w:r>
            <w:r w:rsidRPr="00D33A4F">
              <w:rPr>
                <w:rFonts w:ascii="Times New Roman" w:cs="Times New Roman"/>
                <w:lang w:eastAsia="zh-CN" w:bidi="ar"/>
              </w:rPr>
              <w:t>1010</w:t>
            </w:r>
            <w:r w:rsidRPr="00D33A4F">
              <w:rPr>
                <w:rFonts w:ascii="Times New Roman" w:cs="Times New Roman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2 326,2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1483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lang w:eastAsia="zh-CN" w:bidi="ar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99.9.00.10100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2 326,2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D33A4F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41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b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F4BCD" w:rsidRPr="00D33A4F" w:rsidRDefault="005F4BCD" w:rsidP="005F4BCD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F4BCD" w:rsidRPr="00D33A4F" w:rsidRDefault="005F4BCD" w:rsidP="00F30472">
            <w:pPr>
              <w:jc w:val="center"/>
              <w:rPr>
                <w:rFonts w:ascii="Times New Roman" w:cs="Times New Roman"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33A4F" w:rsidRPr="00D33A4F" w:rsidTr="00F30472">
        <w:trPr>
          <w:trHeight w:val="72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1304" w:rsidRPr="00D33A4F" w:rsidRDefault="00341304" w:rsidP="00341304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341304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41304" w:rsidRPr="00D33A4F" w:rsidRDefault="005F4BCD" w:rsidP="00F30472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</w:tbl>
    <w:p w:rsidR="00D75DCC" w:rsidRPr="00D33A4F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</w:p>
    <w:p w:rsidR="00D75DCC" w:rsidRPr="00D33A4F" w:rsidRDefault="00D75DCC" w:rsidP="00D75DCC">
      <w:pPr>
        <w:spacing w:after="0" w:line="240" w:lineRule="auto"/>
        <w:rPr>
          <w:rFonts w:cs="Times New Roman"/>
        </w:rPr>
      </w:pPr>
    </w:p>
    <w:p w:rsidR="00D75DCC" w:rsidRPr="00D33A4F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D33A4F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D33A4F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D33A4F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D33A4F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D75DCC" w:rsidRPr="0097717D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003273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97717D">
        <w:rPr>
          <w:rFonts w:ascii="Times New Roman" w:cs="Times New Roman"/>
          <w:b/>
          <w:caps/>
          <w:sz w:val="28"/>
          <w:szCs w:val="28"/>
        </w:rPr>
        <w:lastRenderedPageBreak/>
        <w:t>Приложение № 8</w:t>
      </w:r>
    </w:p>
    <w:p w:rsidR="00D75DCC" w:rsidRPr="0097717D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97717D">
        <w:rPr>
          <w:rFonts w:ascii="Times New Roman" w:cs="Times New Roman"/>
          <w:sz w:val="28"/>
          <w:szCs w:val="28"/>
        </w:rPr>
        <w:t>к</w:t>
      </w:r>
      <w:proofErr w:type="gramEnd"/>
      <w:r w:rsidRPr="0097717D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97717D" w:rsidRDefault="00D75DCC" w:rsidP="00D75DCC">
      <w:pPr>
        <w:spacing w:after="0"/>
        <w:ind w:right="69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D75DCC" w:rsidRPr="0097717D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6"/>
          <w:szCs w:val="26"/>
        </w:rPr>
      </w:pPr>
      <w:r w:rsidRPr="0097717D">
        <w:rPr>
          <w:rFonts w:ascii="Times New Roman" w:cs="Times New Roman"/>
          <w:b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ПЛАНОВЫЙ ПЕРИОД 2025 И 2026 ГОДОВ</w:t>
      </w:r>
    </w:p>
    <w:p w:rsidR="00D75DCC" w:rsidRPr="0097717D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  <w:r w:rsidRPr="0097717D">
        <w:rPr>
          <w:rFonts w:ascii="Times New Roman" w:cs="Times New Roman"/>
          <w:sz w:val="24"/>
          <w:szCs w:val="24"/>
        </w:rPr>
        <w:t>(</w:t>
      </w:r>
      <w:proofErr w:type="gramStart"/>
      <w:r w:rsidRPr="0097717D">
        <w:rPr>
          <w:rFonts w:ascii="Times New Roman" w:cs="Times New Roman"/>
          <w:sz w:val="24"/>
          <w:szCs w:val="24"/>
        </w:rPr>
        <w:t>тыс.</w:t>
      </w:r>
      <w:proofErr w:type="gramEnd"/>
      <w:r w:rsidRPr="0097717D">
        <w:rPr>
          <w:rFonts w:ascii="Times New Roman" w:cs="Times New Roman"/>
          <w:sz w:val="24"/>
          <w:szCs w:val="24"/>
        </w:rPr>
        <w:t xml:space="preserve"> </w:t>
      </w:r>
      <w:proofErr w:type="spellStart"/>
      <w:r w:rsidRPr="0097717D">
        <w:rPr>
          <w:rFonts w:ascii="Times New Roman" w:cs="Times New Roman"/>
          <w:sz w:val="24"/>
          <w:szCs w:val="24"/>
        </w:rPr>
        <w:t>руб</w:t>
      </w:r>
      <w:proofErr w:type="spellEnd"/>
      <w:r w:rsidRPr="0097717D">
        <w:rPr>
          <w:rFonts w:ascii="Times New Roman" w:cs="Times New Roman"/>
          <w:sz w:val="24"/>
          <w:szCs w:val="24"/>
        </w:rPr>
        <w:t>)</w:t>
      </w:r>
    </w:p>
    <w:tbl>
      <w:tblPr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567"/>
        <w:gridCol w:w="567"/>
        <w:gridCol w:w="879"/>
        <w:gridCol w:w="718"/>
        <w:gridCol w:w="1114"/>
        <w:gridCol w:w="11"/>
        <w:gridCol w:w="1133"/>
        <w:gridCol w:w="1123"/>
      </w:tblGrid>
      <w:tr w:rsidR="0097717D" w:rsidRPr="00D33A4F" w:rsidTr="0097717D">
        <w:trPr>
          <w:trHeight w:val="51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ПР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4</w:t>
            </w: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5</w:t>
            </w: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6</w:t>
            </w: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</w:tr>
      <w:tr w:rsidR="0097717D" w:rsidRPr="00D33A4F" w:rsidTr="0097717D">
        <w:trPr>
          <w:trHeight w:val="276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97717D" w:rsidRPr="00D33A4F" w:rsidTr="0097717D">
        <w:trPr>
          <w:trHeight w:val="56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52 792,4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30 113,7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97717D" w:rsidRPr="00D33A4F" w:rsidTr="0097717D">
        <w:trPr>
          <w:trHeight w:val="6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6 082,8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5 107,7</w:t>
            </w:r>
          </w:p>
        </w:tc>
      </w:tr>
      <w:tr w:rsidR="0097717D" w:rsidRPr="00D33A4F" w:rsidTr="0097717D">
        <w:trPr>
          <w:trHeight w:val="199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5 848,7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5 107,7</w:t>
            </w:r>
          </w:p>
        </w:tc>
      </w:tr>
      <w:tr w:rsidR="0097717D" w:rsidRPr="00D33A4F" w:rsidTr="0097717D">
        <w:trPr>
          <w:trHeight w:val="103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4 261,6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3 675,6</w:t>
            </w:r>
          </w:p>
        </w:tc>
      </w:tr>
      <w:tr w:rsidR="0097717D" w:rsidRPr="00D33A4F" w:rsidTr="0097717D">
        <w:trPr>
          <w:trHeight w:val="98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3 524,9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2 955,1</w:t>
            </w:r>
          </w:p>
        </w:tc>
      </w:tr>
      <w:tr w:rsidR="0097717D" w:rsidRPr="00D33A4F" w:rsidTr="0097717D">
        <w:trPr>
          <w:trHeight w:val="55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736,7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720,5</w:t>
            </w:r>
          </w:p>
        </w:tc>
      </w:tr>
      <w:tr w:rsidR="0097717D" w:rsidRPr="00D33A4F" w:rsidTr="0097717D">
        <w:trPr>
          <w:trHeight w:val="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 xml:space="preserve">Расходы на выплаты по оплате труда главе местной </w:t>
            </w:r>
            <w:r w:rsidRPr="00D33A4F">
              <w:rPr>
                <w:rFonts w:ascii="Times New Roman" w:cs="Times New Roman"/>
                <w:lang w:eastAsia="zh-CN" w:bidi="ar"/>
              </w:rPr>
              <w:lastRenderedPageBreak/>
              <w:t>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1 511,1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1 392,0</w:t>
            </w:r>
          </w:p>
        </w:tc>
      </w:tr>
      <w:tr w:rsidR="0097717D" w:rsidRPr="00D33A4F" w:rsidTr="0097717D">
        <w:trPr>
          <w:trHeight w:val="296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1 511,1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1 392,0</w:t>
            </w:r>
          </w:p>
        </w:tc>
      </w:tr>
      <w:tr w:rsidR="0097717D" w:rsidRPr="00D33A4F" w:rsidTr="0097717D">
        <w:trPr>
          <w:trHeight w:val="16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9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9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</w:tr>
      <w:tr w:rsidR="0097717D" w:rsidRPr="00D33A4F" w:rsidTr="0097717D">
        <w:trPr>
          <w:trHeight w:val="55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34,1</w:t>
            </w:r>
          </w:p>
        </w:tc>
      </w:tr>
      <w:tr w:rsidR="0097717D" w:rsidRPr="00D33A4F" w:rsidTr="0097717D">
        <w:trPr>
          <w:trHeight w:val="23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98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6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</w:tr>
      <w:tr w:rsidR="0097717D" w:rsidRPr="00D33A4F" w:rsidTr="0097717D">
        <w:trPr>
          <w:trHeight w:val="55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6,0</w:t>
            </w:r>
          </w:p>
        </w:tc>
      </w:tr>
      <w:tr w:rsidR="0097717D" w:rsidRPr="00D33A4F" w:rsidTr="0097717D">
        <w:trPr>
          <w:trHeight w:val="5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139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155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0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Резервные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lastRenderedPageBreak/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5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6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Другие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82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86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203,0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9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8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419,9</w:t>
            </w:r>
          </w:p>
        </w:tc>
      </w:tr>
      <w:tr w:rsidR="0097717D" w:rsidRPr="00D33A4F" w:rsidTr="0097717D">
        <w:trPr>
          <w:trHeight w:val="55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и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вневойсковая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409,9</w:t>
            </w:r>
          </w:p>
        </w:tc>
      </w:tr>
      <w:tr w:rsidR="0097717D" w:rsidRPr="00D33A4F" w:rsidTr="0097717D">
        <w:trPr>
          <w:trHeight w:val="84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409,9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371,3</w:t>
            </w:r>
          </w:p>
        </w:tc>
      </w:tr>
      <w:tr w:rsidR="0097717D" w:rsidRPr="00D33A4F" w:rsidTr="0097717D">
        <w:trPr>
          <w:trHeight w:val="5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38,6</w:t>
            </w:r>
          </w:p>
        </w:tc>
      </w:tr>
      <w:tr w:rsidR="0097717D" w:rsidRPr="00D33A4F" w:rsidTr="0097717D">
        <w:trPr>
          <w:trHeight w:val="59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7717D" w:rsidRPr="00D33A4F" w:rsidTr="0097717D">
        <w:trPr>
          <w:trHeight w:val="12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</w:tr>
      <w:tr w:rsidR="0097717D" w:rsidRPr="00D33A4F" w:rsidTr="0097717D">
        <w:trPr>
          <w:trHeight w:val="6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10,0</w:t>
            </w:r>
          </w:p>
        </w:tc>
      </w:tr>
      <w:tr w:rsidR="0097717D" w:rsidRPr="00D33A4F" w:rsidTr="0097717D">
        <w:trPr>
          <w:trHeight w:val="102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18 906,8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113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7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8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18 897,4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213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7717D" w:rsidRPr="00D33A4F" w:rsidRDefault="0097717D" w:rsidP="00820346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1 622,3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296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7717D" w:rsidRPr="00D33A4F" w:rsidRDefault="0097717D" w:rsidP="00820346">
            <w:pPr>
              <w:spacing w:after="100" w:afterAutospacing="1"/>
              <w:contextualSpacing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</w:rPr>
            </w:pPr>
            <w:r w:rsidRPr="00D33A4F">
              <w:rPr>
                <w:rFonts w:ascii="Times New Roman" w:cs="Times New Roman"/>
                <w:i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1 622,3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i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i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9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8 636,8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9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lang w:eastAsia="zh-CN" w:bidi="ar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01.1.01.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7</w:t>
            </w: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8 636,8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01.1.01.S0</w:t>
            </w:r>
            <w:r w:rsidRPr="00D33A4F">
              <w:rPr>
                <w:rFonts w:ascii="Times New Roman" w:cs="Times New Roman"/>
                <w:lang w:eastAsia="zh-CN" w:bidi="ar"/>
              </w:rPr>
              <w:t>4</w:t>
            </w:r>
            <w:r w:rsidRPr="00D33A4F">
              <w:rPr>
                <w:rFonts w:ascii="Times New Roman" w:cs="Times New Roman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8 638,3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83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8 638,3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3 927,4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4 017,6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1 445,7</w:t>
            </w:r>
          </w:p>
        </w:tc>
      </w:tr>
      <w:tr w:rsidR="0097717D" w:rsidRPr="00D33A4F" w:rsidTr="0097717D">
        <w:trPr>
          <w:trHeight w:val="68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Дорожное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хозяйство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(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дорожные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982,7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1 687,1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982,7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1 687,1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27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982,7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1 687,1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2 944,7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1 445,7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1 385,2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1 374,2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90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90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90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90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1 459,5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1 445,7</w:t>
            </w:r>
          </w:p>
        </w:tc>
      </w:tr>
      <w:tr w:rsidR="0097717D" w:rsidRPr="00D33A4F" w:rsidTr="0097717D">
        <w:trPr>
          <w:trHeight w:val="90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1 459,5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1 445,7</w:t>
            </w:r>
          </w:p>
        </w:tc>
      </w:tr>
      <w:tr w:rsidR="0097717D" w:rsidRPr="00D33A4F" w:rsidTr="0097717D">
        <w:trPr>
          <w:trHeight w:val="27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7 920,0</w:t>
            </w:r>
          </w:p>
        </w:tc>
      </w:tr>
      <w:tr w:rsidR="0097717D" w:rsidRPr="00D33A4F" w:rsidTr="0097717D">
        <w:trPr>
          <w:trHeight w:val="56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7 920,0</w:t>
            </w:r>
          </w:p>
        </w:tc>
      </w:tr>
      <w:tr w:rsidR="0097717D" w:rsidRPr="00D33A4F" w:rsidTr="0097717D">
        <w:trPr>
          <w:trHeight w:val="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8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lang w:val="en-US" w:eastAsia="zh-CN" w:bidi="ar"/>
              </w:rPr>
              <w:t>Прочи</w:t>
            </w:r>
            <w:proofErr w:type="spellEnd"/>
            <w:r w:rsidRPr="00D33A4F">
              <w:rPr>
                <w:rFonts w:ascii="Times New Roman" w:cs="Times New Roman"/>
                <w:lang w:eastAsia="zh-CN" w:bidi="ar"/>
              </w:rPr>
              <w:t>е</w:t>
            </w:r>
            <w:r w:rsidRPr="00D33A4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lang w:val="en-US" w:eastAsia="zh-CN" w:bidi="ar"/>
              </w:rPr>
              <w:t>мероприятия</w:t>
            </w:r>
            <w:proofErr w:type="spellEnd"/>
            <w:r w:rsidRPr="00D33A4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lang w:val="en-US" w:eastAsia="zh-CN" w:bidi="ar"/>
              </w:rPr>
              <w:t>по</w:t>
            </w:r>
            <w:proofErr w:type="spellEnd"/>
            <w:r w:rsidRPr="00D33A4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2 583,2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2 576,7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8</w:t>
            </w: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Осуществление деятельности по обращению с животными без</w:t>
            </w:r>
            <w:r w:rsidRPr="00D33A4F">
              <w:rPr>
                <w:rFonts w:ascii="Times New Roman" w:cs="Times New Roman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8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Осуществление деятельности по обращению с животными без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0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</w:t>
            </w:r>
            <w:r w:rsidRPr="00D33A4F">
              <w:rPr>
                <w:rFonts w:ascii="Times New Roman" w:cs="Times New Roman"/>
                <w:lang w:eastAsia="zh-CN" w:bidi="ar"/>
              </w:rPr>
              <w:t>4</w:t>
            </w:r>
            <w:r w:rsidRPr="00D33A4F">
              <w:rPr>
                <w:rFonts w:ascii="Times New Roman" w:cs="Times New Roman"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0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lang w:eastAsia="zh-CN" w:bidi="ar"/>
              </w:rPr>
              <w:t xml:space="preserve">Мероприятия по обустройству и содержанию мест захоронения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val="en-US" w:eastAsia="zh-CN" w:bidi="ar"/>
              </w:rPr>
              <w:t>01.5.0</w:t>
            </w:r>
            <w:r w:rsidRPr="00D33A4F">
              <w:rPr>
                <w:rFonts w:ascii="Times New Roman" w:cs="Times New Roman"/>
                <w:i/>
                <w:lang w:eastAsia="zh-CN" w:bidi="ar"/>
              </w:rPr>
              <w:t>4</w:t>
            </w:r>
            <w:r w:rsidRPr="00D33A4F">
              <w:rPr>
                <w:rFonts w:ascii="Times New Roman" w:cs="Times New Roman"/>
                <w:i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0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87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01.5.06.</w:t>
            </w:r>
            <w:r w:rsidRPr="00D33A4F">
              <w:rPr>
                <w:rFonts w:ascii="Times New Roman" w:cs="Times New Roman"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</w:tr>
      <w:tr w:rsidR="0097717D" w:rsidRPr="00D33A4F" w:rsidTr="0097717D">
        <w:trPr>
          <w:trHeight w:val="4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val="en-US" w:eastAsia="zh-CN" w:bidi="ar"/>
              </w:rPr>
              <w:t>01.5.06.</w:t>
            </w:r>
            <w:r w:rsidRPr="00D33A4F">
              <w:rPr>
                <w:rFonts w:ascii="Times New Roman" w:cs="Times New Roman"/>
                <w:i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2 200,0</w:t>
            </w:r>
          </w:p>
        </w:tc>
      </w:tr>
      <w:tr w:rsidR="0097717D" w:rsidRPr="00D33A4F" w:rsidTr="0097717D">
        <w:trPr>
          <w:trHeight w:val="4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01.5.06.S</w:t>
            </w:r>
            <w:r w:rsidRPr="00D33A4F">
              <w:rPr>
                <w:rFonts w:ascii="Times New Roman" w:cs="Times New Roman"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</w:tr>
      <w:tr w:rsidR="0097717D" w:rsidRPr="00D33A4F" w:rsidTr="0097717D">
        <w:trPr>
          <w:trHeight w:val="4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 xml:space="preserve">Закупка товаров, работ и услуг для обеспечения 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lang w:val="en-US" w:eastAsia="zh-CN" w:bidi="ar"/>
              </w:rPr>
              <w:t>01.5.06.S</w:t>
            </w:r>
            <w:r w:rsidRPr="00D33A4F">
              <w:rPr>
                <w:rFonts w:ascii="Times New Roman" w:cs="Times New Roman"/>
                <w:i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304,0</w:t>
            </w:r>
          </w:p>
        </w:tc>
      </w:tr>
      <w:tr w:rsidR="0097717D" w:rsidRPr="00D33A4F" w:rsidTr="0097717D">
        <w:trPr>
          <w:trHeight w:val="62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2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62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99.9.00.8</w:t>
            </w:r>
            <w:r w:rsidRPr="00D33A4F">
              <w:rPr>
                <w:rFonts w:ascii="Times New Roman" w:cs="Times New Roman"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5 007,4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5 416,0</w:t>
            </w:r>
          </w:p>
        </w:tc>
      </w:tr>
      <w:tr w:rsidR="0097717D" w:rsidRPr="00D33A4F" w:rsidTr="0097717D">
        <w:trPr>
          <w:trHeight w:val="123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99.9.00.8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5 007,4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5 416,0</w:t>
            </w:r>
          </w:p>
        </w:tc>
      </w:tr>
      <w:tr w:rsidR="0097717D" w:rsidRPr="00D33A4F" w:rsidTr="0097717D">
        <w:trPr>
          <w:trHeight w:val="59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10 288,2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11 545,4</w:t>
            </w:r>
          </w:p>
        </w:tc>
      </w:tr>
      <w:tr w:rsidR="0097717D" w:rsidRPr="00D33A4F" w:rsidTr="0097717D">
        <w:trPr>
          <w:trHeight w:val="4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10 288,2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10 926,8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11 545,4</w:t>
            </w:r>
          </w:p>
        </w:tc>
      </w:tr>
      <w:tr w:rsidR="0097717D" w:rsidRPr="00D33A4F" w:rsidTr="0097717D">
        <w:trPr>
          <w:trHeight w:val="5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10 260,2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10 926,8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11 545,4</w:t>
            </w:r>
          </w:p>
        </w:tc>
      </w:tr>
      <w:tr w:rsidR="0097717D" w:rsidRPr="00D33A4F" w:rsidTr="0097717D">
        <w:trPr>
          <w:trHeight w:val="154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10 260,2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8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 w:bidi="ar"/>
              </w:rPr>
            </w:pPr>
            <w:r w:rsidRPr="00D33A4F">
              <w:rPr>
                <w:rFonts w:ascii="Times New Roman" w:cs="Times New Roman"/>
                <w:iCs/>
                <w:lang w:eastAsia="zh-CN" w:bidi="ar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01.2.0</w:t>
            </w:r>
            <w:r w:rsidRPr="00D33A4F">
              <w:rPr>
                <w:rFonts w:ascii="Times New Roman" w:cs="Times New Roman"/>
                <w:lang w:eastAsia="zh-CN" w:bidi="ar"/>
              </w:rPr>
              <w:t>3</w:t>
            </w:r>
            <w:r w:rsidRPr="00D33A4F">
              <w:rPr>
                <w:rFonts w:ascii="Times New Roman" w:cs="Times New Roman"/>
                <w:lang w:val="en-US" w:eastAsia="zh-CN" w:bidi="ar"/>
              </w:rPr>
              <w:t>.</w:t>
            </w:r>
            <w:r w:rsidRPr="00D33A4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154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 xml:space="preserve">Сохранение и популяризация объектов культурного наследия </w:t>
            </w:r>
            <w:r w:rsidRPr="00D33A4F">
              <w:rPr>
                <w:rFonts w:ascii="Times New Roman" w:cs="Times New Roman"/>
                <w:i/>
                <w:lang w:eastAsia="ru-RU"/>
              </w:rPr>
              <w:t>(</w:t>
            </w: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01.2.0</w:t>
            </w:r>
            <w:r w:rsidRPr="00D33A4F">
              <w:rPr>
                <w:rFonts w:ascii="Times New Roman" w:cs="Times New Roman"/>
                <w:lang w:eastAsia="zh-CN" w:bidi="ar"/>
              </w:rPr>
              <w:t>3</w:t>
            </w:r>
            <w:r w:rsidRPr="00D33A4F">
              <w:rPr>
                <w:rFonts w:ascii="Times New Roman" w:cs="Times New Roman"/>
                <w:lang w:val="en-US" w:eastAsia="zh-CN" w:bidi="ar"/>
              </w:rPr>
              <w:t>.</w:t>
            </w:r>
            <w:r w:rsidRPr="00D33A4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5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2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Стационарная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медицинская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помощь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8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109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167,9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2 506,7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190,2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177,0</w:t>
            </w:r>
          </w:p>
        </w:tc>
      </w:tr>
      <w:tr w:rsidR="0097717D" w:rsidRPr="00D33A4F" w:rsidTr="0097717D">
        <w:trPr>
          <w:trHeight w:val="45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Пенсионное</w:t>
            </w:r>
            <w:proofErr w:type="spellEnd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174,5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177,0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177,0</w:t>
            </w:r>
          </w:p>
        </w:tc>
      </w:tr>
      <w:tr w:rsidR="0097717D" w:rsidRPr="00D33A4F" w:rsidTr="0097717D">
        <w:trPr>
          <w:trHeight w:val="110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174,5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177,0</w:t>
            </w:r>
          </w:p>
        </w:tc>
      </w:tr>
      <w:tr w:rsidR="0097717D" w:rsidRPr="00D33A4F" w:rsidTr="0097717D">
        <w:trPr>
          <w:trHeight w:val="45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2 326,2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D33A4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</w:t>
            </w:r>
            <w:r w:rsidRPr="00D33A4F">
              <w:rPr>
                <w:rFonts w:ascii="Times New Roman" w:cs="Times New Roman"/>
                <w:lang w:eastAsia="zh-CN" w:bidi="ar"/>
              </w:rPr>
              <w:t>1010</w:t>
            </w:r>
            <w:r w:rsidRPr="00D33A4F">
              <w:rPr>
                <w:rFonts w:ascii="Times New Roman" w:cs="Times New Roman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2 326,2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148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lang w:eastAsia="zh-CN" w:bidi="ar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99.9.00.10100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2 326,2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b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D33A4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D33A4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4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D33A4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b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D33A4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D33A4F">
              <w:rPr>
                <w:rFonts w:asci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97717D" w:rsidRPr="00D33A4F" w:rsidTr="0097717D">
        <w:trPr>
          <w:trHeight w:val="7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717D" w:rsidRPr="00D33A4F" w:rsidRDefault="0097717D" w:rsidP="00820346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D33A4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7717D" w:rsidRPr="00D33A4F" w:rsidRDefault="0097717D" w:rsidP="00820346">
            <w:pPr>
              <w:jc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D33A4F">
              <w:rPr>
                <w:rFonts w:asci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</w:tbl>
    <w:p w:rsidR="00C07D91" w:rsidRPr="00003273" w:rsidRDefault="00C07D91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254B78" w:rsidRPr="00003273" w:rsidRDefault="00254B78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D75DCC" w:rsidRPr="00003273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</w:rPr>
      </w:pPr>
    </w:p>
    <w:p w:rsidR="00D75DCC" w:rsidRPr="0097717D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97717D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97717D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97717D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97717D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D75DCC" w:rsidRPr="00416030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416030">
        <w:rPr>
          <w:rFonts w:ascii="Times New Roman" w:cs="Times New Roman"/>
          <w:b/>
          <w:caps/>
          <w:sz w:val="28"/>
          <w:szCs w:val="28"/>
        </w:rPr>
        <w:br w:type="page"/>
      </w:r>
      <w:r w:rsidRPr="00416030">
        <w:rPr>
          <w:rFonts w:ascii="Times New Roman" w:cs="Times New Roman"/>
          <w:b/>
          <w:caps/>
          <w:sz w:val="28"/>
          <w:szCs w:val="28"/>
        </w:rPr>
        <w:lastRenderedPageBreak/>
        <w:t>ПРИЛОЖЕНИЕ № 9</w:t>
      </w:r>
    </w:p>
    <w:p w:rsidR="00D75DCC" w:rsidRPr="00416030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416030">
        <w:rPr>
          <w:rFonts w:ascii="Times New Roman" w:cs="Times New Roman"/>
          <w:sz w:val="28"/>
          <w:szCs w:val="28"/>
        </w:rPr>
        <w:t>к</w:t>
      </w:r>
      <w:proofErr w:type="gramEnd"/>
      <w:r w:rsidRPr="00416030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416030" w:rsidRDefault="00D75DCC" w:rsidP="00D75DCC">
      <w:pPr>
        <w:spacing w:after="0"/>
        <w:ind w:right="69"/>
        <w:rPr>
          <w:rFonts w:ascii="Times New Roman" w:cs="Times New Roman"/>
          <w:b/>
          <w:caps/>
          <w:sz w:val="28"/>
          <w:szCs w:val="28"/>
        </w:rPr>
      </w:pPr>
    </w:p>
    <w:p w:rsidR="00D75DCC" w:rsidRPr="00416030" w:rsidRDefault="00D75DCC" w:rsidP="00D75DCC">
      <w:pPr>
        <w:pStyle w:val="ab"/>
        <w:spacing w:after="0" w:line="240" w:lineRule="auto"/>
        <w:ind w:left="0"/>
        <w:jc w:val="center"/>
        <w:rPr>
          <w:rFonts w:ascii="Times New Roman" w:cs="Times New Roman"/>
          <w:b/>
          <w:sz w:val="28"/>
          <w:szCs w:val="28"/>
        </w:rPr>
      </w:pPr>
      <w:r w:rsidRPr="00416030">
        <w:rPr>
          <w:rFonts w:asci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                         2025 И 2026 ГОДОВ</w:t>
      </w:r>
    </w:p>
    <w:p w:rsidR="00D75DCC" w:rsidRPr="00416030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  <w:r w:rsidRPr="00416030">
        <w:rPr>
          <w:rFonts w:ascii="Times New Roman" w:cs="Times New Roman"/>
        </w:rPr>
        <w:t>(</w:t>
      </w:r>
      <w:proofErr w:type="gramStart"/>
      <w:r w:rsidRPr="00416030">
        <w:rPr>
          <w:rFonts w:ascii="Times New Roman" w:cs="Times New Roman"/>
        </w:rPr>
        <w:t>тыс.</w:t>
      </w:r>
      <w:proofErr w:type="gramEnd"/>
      <w:r w:rsidRPr="00416030">
        <w:rPr>
          <w:rFonts w:ascii="Times New Roman" w:cs="Times New Roman"/>
        </w:rPr>
        <w:t xml:space="preserve"> </w:t>
      </w:r>
      <w:proofErr w:type="spellStart"/>
      <w:r w:rsidRPr="00416030">
        <w:rPr>
          <w:rFonts w:ascii="Times New Roman" w:cs="Times New Roman"/>
        </w:rPr>
        <w:t>руб</w:t>
      </w:r>
      <w:proofErr w:type="spellEnd"/>
      <w:r w:rsidRPr="00416030">
        <w:rPr>
          <w:rFonts w:ascii="Times New Roman" w:cs="Times New Roman"/>
        </w:rPr>
        <w:t>)</w:t>
      </w:r>
    </w:p>
    <w:tbl>
      <w:tblPr>
        <w:tblW w:w="9721" w:type="dxa"/>
        <w:jc w:val="center"/>
        <w:tblLayout w:type="fixed"/>
        <w:tblLook w:val="0000" w:firstRow="0" w:lastRow="0" w:firstColumn="0" w:lastColumn="0" w:noHBand="0" w:noVBand="0"/>
      </w:tblPr>
      <w:tblGrid>
        <w:gridCol w:w="3423"/>
        <w:gridCol w:w="1134"/>
        <w:gridCol w:w="709"/>
        <w:gridCol w:w="499"/>
        <w:gridCol w:w="550"/>
        <w:gridCol w:w="1077"/>
        <w:gridCol w:w="1134"/>
        <w:gridCol w:w="1195"/>
      </w:tblGrid>
      <w:tr w:rsidR="00416030" w:rsidRPr="00416030" w:rsidTr="005923B8">
        <w:trPr>
          <w:trHeight w:val="504"/>
          <w:jc w:val="center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416030" w:rsidRDefault="00D75DCC" w:rsidP="005923B8">
            <w:pPr>
              <w:spacing w:after="0" w:line="240" w:lineRule="auto"/>
              <w:ind w:left="113" w:right="113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416030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416030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416030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Вид расходов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416030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416030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416030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416030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Подраздел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4</w:t>
            </w: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5</w:t>
            </w: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6</w:t>
            </w:r>
            <w:r w:rsidRPr="00416030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</w:tr>
      <w:tr w:rsidR="00416030" w:rsidRPr="00416030" w:rsidTr="005923B8">
        <w:trPr>
          <w:trHeight w:val="1040"/>
          <w:jc w:val="center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16030" w:rsidRPr="00416030" w:rsidTr="005923B8">
        <w:trPr>
          <w:trHeight w:val="9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</w:pPr>
            <w:r w:rsidRPr="00416030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  <w:r w:rsidRPr="00416030"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  <w:t xml:space="preserve"> ЯСНОЗОРЕНСКОГО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bCs/>
                <w:sz w:val="24"/>
                <w:szCs w:val="24"/>
              </w:rPr>
              <w:t>52 792,4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bCs/>
                <w:sz w:val="24"/>
                <w:szCs w:val="24"/>
              </w:rPr>
              <w:t>30 113,7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bCs/>
                <w:sz w:val="24"/>
                <w:szCs w:val="24"/>
              </w:rPr>
              <w:t>26 615,7</w:t>
            </w:r>
          </w:p>
        </w:tc>
      </w:tr>
      <w:tr w:rsidR="00416030" w:rsidRPr="00416030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78A2" w:rsidRPr="00416030" w:rsidRDefault="008C78A2" w:rsidP="008C78A2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416030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 ЯСНОЗОРЕНСКОГО СЕЛЬСКОГО ПОСЕЛЕНИЯ МУНИЦИПАЛЬНО РАЙОНА «БЕЛГОРОДСКИЙ РАЙОН»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78A2" w:rsidRPr="00416030" w:rsidRDefault="008C78A2" w:rsidP="008C78A2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78A2" w:rsidRPr="00416030" w:rsidRDefault="008C78A2" w:rsidP="008C78A2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78A2" w:rsidRPr="00416030" w:rsidRDefault="008C78A2" w:rsidP="008C78A2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78A2" w:rsidRPr="00416030" w:rsidRDefault="008C78A2" w:rsidP="008C78A2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78A2" w:rsidRPr="00416030" w:rsidRDefault="008C78A2" w:rsidP="008C78A2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bCs/>
                <w:sz w:val="24"/>
                <w:szCs w:val="24"/>
              </w:rPr>
              <w:t>52 792,4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78A2" w:rsidRPr="00416030" w:rsidRDefault="008C78A2" w:rsidP="008C78A2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bCs/>
                <w:sz w:val="24"/>
                <w:szCs w:val="24"/>
              </w:rPr>
              <w:t>30 113,7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78A2" w:rsidRPr="00416030" w:rsidRDefault="008C78A2" w:rsidP="008C78A2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bCs/>
                <w:sz w:val="24"/>
                <w:szCs w:val="24"/>
              </w:rPr>
              <w:t>26 615,7</w:t>
            </w:r>
          </w:p>
        </w:tc>
      </w:tr>
      <w:tr w:rsidR="00416030" w:rsidRPr="00416030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Style w:val="font01"/>
                <w:color w:val="auto"/>
                <w:sz w:val="24"/>
                <w:szCs w:val="24"/>
                <w:lang w:eastAsia="zh-CN" w:bidi="ar"/>
              </w:rPr>
              <w:t>Муниципальная программа "Устойчивое развитие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4F2AC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35</w:t>
            </w:r>
            <w:r w:rsidR="00416030"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5D48" w:rsidRPr="00416030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095D48" w:rsidRPr="00416030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="00095D48" w:rsidRPr="00416030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14 049,4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Подпрограмма 1 "Обеспечение безопасности жизнедеятельности населения и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416030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095D48"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416030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06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416030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8 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897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C07D91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 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C07D91" w:rsidP="008C78A2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</w:t>
            </w:r>
            <w:r w:rsidR="008C78A2" w:rsidRPr="00416030">
              <w:rPr>
                <w:rFonts w:ascii="Times New Roman" w:cs="Times New Roman"/>
                <w:sz w:val="24"/>
                <w:szCs w:val="24"/>
              </w:rPr>
              <w:t> 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416030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416030">
              <w:rPr>
                <w:rFonts w:asci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</w:t>
            </w: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416030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416030">
              <w:rPr>
                <w:rFonts w:ascii="Times New Roman" w:cs="Times New Roman"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4F2AC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 </w:t>
            </w:r>
            <w:r w:rsidR="00C07D91" w:rsidRPr="00416030">
              <w:rPr>
                <w:rFonts w:ascii="Times New Roman" w:cs="Times New Roman"/>
                <w:b/>
                <w:sz w:val="24"/>
                <w:szCs w:val="24"/>
              </w:rPr>
              <w:t>2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4846D0" w:rsidRPr="00416030">
              <w:rPr>
                <w:rFonts w:ascii="Times New Roman" w:cs="Times New Roman"/>
                <w:b/>
                <w:sz w:val="24"/>
                <w:szCs w:val="24"/>
              </w:rPr>
              <w:t> 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11 545,4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4F2AC4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4F2AC4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4F2AC4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28</w:t>
            </w:r>
            <w:r w:rsidR="008C78A2" w:rsidRPr="00416030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ind w:right="-271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Подпрограмма 4 "Развитие дорожной сети Яснозоренского сельского поселения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 687,1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 687,1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 687,1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8C78A2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</w:t>
            </w:r>
            <w:r w:rsidR="008C78A2" w:rsidRPr="00416030">
              <w:rPr>
                <w:rFonts w:ascii="Times New Roman" w:cs="Times New Roman"/>
                <w:sz w:val="24"/>
                <w:szCs w:val="24"/>
              </w:rPr>
              <w:t> 687,7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Подпрограмма 5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4846D0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5 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036</w:t>
            </w:r>
            <w:r w:rsidR="00D75DCC" w:rsidRPr="00416030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4 072,4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</w:t>
            </w:r>
            <w:r w:rsidR="00416030"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1 580,4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517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D07133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2 583,2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1 565,4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416030" w:rsidRDefault="00D07133" w:rsidP="00D07133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</w:t>
            </w:r>
            <w:r w:rsidR="008C78A2" w:rsidRPr="00416030">
              <w:rPr>
                <w:rFonts w:ascii="Times New Roman" w:cs="Times New Roman"/>
                <w:sz w:val="24"/>
                <w:szCs w:val="24"/>
              </w:rPr>
              <w:t> 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1 563,9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"Осуществление деятельности по обращению с животными без владельцев, обитающими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 xml:space="preserve">"Осуществление деятельности по обращению с животными без владельцев, обитающими </w:t>
            </w: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на территории поселения (Закупка товаров, работ и услуг для обеспечения государственных (муниципальных) нужд)"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64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7</w:t>
            </w:r>
            <w:r w:rsidR="00D75DCC" w:rsidRPr="00416030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7</w:t>
            </w:r>
            <w:r w:rsidR="00D75DCC" w:rsidRPr="00416030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2 3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50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2 407,0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Организация наружного освещения населенных пунктов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304,0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</w:tr>
      <w:tr w:rsidR="00416030" w:rsidRPr="00416030" w:rsidTr="005923B8">
        <w:trPr>
          <w:trHeight w:val="712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030" w:rsidRPr="00416030" w:rsidRDefault="008C78A2" w:rsidP="0041603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416030" w:rsidRPr="00416030">
              <w:rPr>
                <w:rFonts w:ascii="Times New Roman" w:cs="Times New Roman"/>
                <w:b/>
                <w:sz w:val="24"/>
                <w:szCs w:val="24"/>
              </w:rPr>
              <w:t>7 550,3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416030" w:rsidRPr="00416030" w:rsidTr="005923B8">
        <w:trPr>
          <w:trHeight w:val="681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416030" w:rsidRDefault="00416030" w:rsidP="003F0B45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17 550,3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07133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416030"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C35735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3 524,9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736,7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1 511,</w:t>
            </w:r>
            <w:r w:rsidR="00D07133"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1 392,0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</w:t>
            </w: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1 511,1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1 392,0</w:t>
            </w:r>
          </w:p>
        </w:tc>
      </w:tr>
      <w:tr w:rsidR="00416030" w:rsidRPr="00416030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bCs/>
                <w:sz w:val="24"/>
                <w:szCs w:val="24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8C78A2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2 326,2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416030">
              <w:rPr>
                <w:rFonts w:ascii="Times New Roman" w:cs="Times New Roman"/>
                <w:b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8C78A2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2 326,2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416030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Обеспечение деятельности административно-хозяйственных отделов в 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4846D0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416030">
              <w:rPr>
                <w:rFonts w:ascii="Times New Roman" w:cs="Times New Roman"/>
                <w:b/>
                <w:sz w:val="24"/>
                <w:szCs w:val="24"/>
              </w:rPr>
              <w:t> 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385</w:t>
            </w:r>
            <w:r w:rsidR="000962E9" w:rsidRPr="00416030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8C78A2" w:rsidRPr="00416030">
              <w:rPr>
                <w:rFonts w:asci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940,0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0962E9" w:rsidP="00C07D91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</w:t>
            </w:r>
            <w:r w:rsidR="008C78A2" w:rsidRPr="00416030">
              <w:rPr>
                <w:rFonts w:ascii="Times New Roman" w:cs="Times New Roman"/>
                <w:sz w:val="24"/>
                <w:szCs w:val="24"/>
              </w:rPr>
              <w:t> 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203</w:t>
            </w:r>
            <w:r w:rsidR="00D75DCC" w:rsidRPr="00416030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203</w:t>
            </w:r>
            <w:r w:rsidR="00D75DCC" w:rsidRPr="00416030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8C78A2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177,0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177,0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698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 xml:space="preserve">Мероприятия по землеустройству и землепользованию в рамках непрограммных расходов </w:t>
            </w: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4846D0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167</w:t>
            </w:r>
            <w:r w:rsidR="00D75DCC" w:rsidRPr="00416030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4846D0" w:rsidP="004846D0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167</w:t>
            </w:r>
            <w:r w:rsidR="00D75DCC" w:rsidRPr="00416030">
              <w:rPr>
                <w:rFonts w:ascii="Times New Roman" w:cs="Times New Roman"/>
                <w:sz w:val="24"/>
                <w:szCs w:val="24"/>
              </w:rPr>
              <w:t>,</w:t>
            </w:r>
            <w:r w:rsidRPr="00416030"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8C78A2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="00D75DCC" w:rsidRPr="00416030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8C78A2" w:rsidP="008C78A2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6</w:t>
            </w:r>
            <w:r w:rsidR="00D75DCC" w:rsidRPr="00416030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ind w:right="-129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0962E9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340,</w:t>
            </w:r>
            <w:r w:rsidR="000962E9" w:rsidRPr="00416030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374,9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409,9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371,3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38,6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ind w:right="-413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 xml:space="preserve">1 </w:t>
            </w:r>
            <w:r w:rsidR="00C07D91" w:rsidRPr="00416030">
              <w:rPr>
                <w:rFonts w:ascii="Times New Roman" w:cs="Times New Roman"/>
                <w:b/>
                <w:sz w:val="24"/>
                <w:szCs w:val="24"/>
              </w:rPr>
              <w:t>459</w:t>
            </w:r>
            <w:r w:rsidRPr="00416030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1 445,7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1 459</w:t>
            </w:r>
            <w:r w:rsidR="00D75DCC" w:rsidRPr="00416030">
              <w:rPr>
                <w:rFonts w:asci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1 445,7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16030">
              <w:rPr>
                <w:rFonts w:ascii="Times New Roman" w:cs="Times New Roman"/>
                <w:b/>
                <w:sz w:val="24"/>
                <w:szCs w:val="24"/>
              </w:rPr>
              <w:t>5 416,0</w:t>
            </w:r>
          </w:p>
        </w:tc>
      </w:tr>
      <w:tr w:rsidR="00416030" w:rsidRPr="00416030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416030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416030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416030">
              <w:rPr>
                <w:rFonts w:ascii="Times New Roman" w:cs="Times New Roman"/>
                <w:sz w:val="24"/>
                <w:szCs w:val="24"/>
              </w:rPr>
              <w:t>5 416,0</w:t>
            </w:r>
          </w:p>
        </w:tc>
      </w:tr>
    </w:tbl>
    <w:p w:rsidR="00D75DCC" w:rsidRPr="00416030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416030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416030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416030">
        <w:rPr>
          <w:rFonts w:ascii="Times New Roman" w:cs="Times New Roman"/>
          <w:b/>
          <w:sz w:val="28"/>
          <w:szCs w:val="28"/>
        </w:rPr>
        <w:t>Глава Яснозоренского</w:t>
      </w:r>
    </w:p>
    <w:p w:rsidR="00D75DCC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416030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416030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 В. Гончарук</w:t>
      </w:r>
    </w:p>
    <w:p w:rsidR="00B36F7A" w:rsidRDefault="00B36F7A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36F7A" w:rsidRDefault="00B36F7A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36F7A" w:rsidRDefault="00B36F7A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36F7A" w:rsidRDefault="00B36F7A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36F7A" w:rsidRDefault="00B36F7A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36F7A" w:rsidRDefault="00B36F7A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36F7A" w:rsidRDefault="00B36F7A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36F7A" w:rsidRDefault="00B36F7A" w:rsidP="00B36F7A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>
        <w:rPr>
          <w:rFonts w:ascii="Times New Roman" w:cs="Times New Roman"/>
          <w:b/>
          <w:caps/>
          <w:sz w:val="28"/>
          <w:szCs w:val="28"/>
        </w:rPr>
        <w:lastRenderedPageBreak/>
        <w:t>Приложение № 10</w:t>
      </w:r>
    </w:p>
    <w:p w:rsidR="00B36F7A" w:rsidRPr="00003273" w:rsidRDefault="00B36F7A" w:rsidP="00B36F7A">
      <w:pPr>
        <w:spacing w:after="0" w:line="240" w:lineRule="auto"/>
        <w:ind w:firstLine="5529"/>
        <w:jc w:val="center"/>
        <w:rPr>
          <w:rFonts w:ascii="Times New Roman" w:cs="Times New Roman"/>
          <w:b/>
          <w:color w:val="FF0000"/>
          <w:sz w:val="28"/>
          <w:szCs w:val="28"/>
        </w:rPr>
      </w:pPr>
      <w:proofErr w:type="gramStart"/>
      <w:r w:rsidRPr="00003273">
        <w:rPr>
          <w:rFonts w:ascii="Times New Roman" w:cs="Times New Roman"/>
          <w:color w:val="FF0000"/>
          <w:sz w:val="28"/>
          <w:szCs w:val="28"/>
        </w:rPr>
        <w:t>к</w:t>
      </w:r>
      <w:proofErr w:type="gramEnd"/>
      <w:r w:rsidRPr="00003273">
        <w:rPr>
          <w:rFonts w:ascii="Times New Roman" w:cs="Times New Roman"/>
          <w:color w:val="FF0000"/>
          <w:sz w:val="28"/>
          <w:szCs w:val="28"/>
        </w:rPr>
        <w:t xml:space="preserve"> Бюджету</w:t>
      </w:r>
    </w:p>
    <w:p w:rsidR="00B36F7A" w:rsidRDefault="00B36F7A" w:rsidP="00B36F7A">
      <w:pPr>
        <w:spacing w:after="0" w:line="240" w:lineRule="auto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B36F7A" w:rsidRDefault="00B36F7A" w:rsidP="00B36F7A">
      <w:pPr>
        <w:spacing w:after="0" w:line="240" w:lineRule="auto"/>
        <w:ind w:firstLine="709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ДОХОД БЮДЖЕТА ПОСЕЛЕНИЯ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НА 2024 ГОД И НА ПЛАНОВЫЙ ПЕРИОД 2025 И 2026 ГОДОВ</w:t>
      </w:r>
    </w:p>
    <w:p w:rsidR="00B36F7A" w:rsidRDefault="00B36F7A" w:rsidP="00B36F7A">
      <w:pPr>
        <w:spacing w:after="0" w:line="240" w:lineRule="auto"/>
        <w:ind w:firstLine="709"/>
        <w:jc w:val="center"/>
        <w:rPr>
          <w:rFonts w:ascii="Times New Roman" w:cs="Times New Roman"/>
          <w:b/>
          <w:sz w:val="28"/>
          <w:szCs w:val="28"/>
        </w:rPr>
      </w:pPr>
    </w:p>
    <w:p w:rsidR="00B36F7A" w:rsidRDefault="00B36F7A" w:rsidP="00B36F7A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(</w:t>
      </w:r>
      <w:proofErr w:type="gramStart"/>
      <w:r>
        <w:rPr>
          <w:rFonts w:ascii="Times New Roman" w:cs="Times New Roman"/>
          <w:sz w:val="24"/>
          <w:szCs w:val="24"/>
        </w:rPr>
        <w:t>тыс.</w:t>
      </w:r>
      <w:proofErr w:type="gramEnd"/>
      <w:r>
        <w:rPr>
          <w:rFonts w:ascii="Times New Roman" w:cs="Times New Roman"/>
          <w:sz w:val="24"/>
          <w:szCs w:val="24"/>
        </w:rPr>
        <w:t xml:space="preserve"> рублей)</w:t>
      </w:r>
    </w:p>
    <w:tbl>
      <w:tblPr>
        <w:tblW w:w="9503" w:type="dxa"/>
        <w:tblInd w:w="103" w:type="dxa"/>
        <w:tblLook w:val="0000" w:firstRow="0" w:lastRow="0" w:firstColumn="0" w:lastColumn="0" w:noHBand="0" w:noVBand="0"/>
      </w:tblPr>
      <w:tblGrid>
        <w:gridCol w:w="2982"/>
        <w:gridCol w:w="3040"/>
        <w:gridCol w:w="1213"/>
        <w:gridCol w:w="1134"/>
        <w:gridCol w:w="1134"/>
      </w:tblGrid>
      <w:tr w:rsidR="00B36F7A" w:rsidTr="00F267E4">
        <w:trPr>
          <w:trHeight w:val="517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бюджетной</w:t>
            </w:r>
            <w:proofErr w:type="spellEnd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классификации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4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</w:tr>
      <w:tr w:rsidR="00B36F7A" w:rsidTr="00F267E4">
        <w:trPr>
          <w:trHeight w:val="31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36F7A" w:rsidTr="00F267E4">
        <w:trPr>
          <w:trHeight w:val="276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F7A" w:rsidRDefault="00B36F7A" w:rsidP="00F267E4">
            <w:pPr>
              <w:spacing w:after="0" w:line="240" w:lineRule="auto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36F7A" w:rsidRPr="00876FD2" w:rsidTr="00F267E4">
        <w:trPr>
          <w:trHeight w:val="82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000 2 02 16001 10 0000 150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33 511,6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19 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198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val="en-US"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17 693,8</w:t>
            </w:r>
          </w:p>
        </w:tc>
      </w:tr>
      <w:tr w:rsidR="00B36F7A" w:rsidRPr="00876FD2" w:rsidTr="00F267E4">
        <w:trPr>
          <w:trHeight w:val="106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B36F7A" w:rsidRPr="00876FD2" w:rsidRDefault="00B36F7A" w:rsidP="00F267E4">
            <w:pPr>
              <w:spacing w:after="0" w:line="240" w:lineRule="auto"/>
              <w:textAlignment w:val="top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Прочие субсидии бюджетам сельских поселений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000 2 02 29999 10 0000 150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B36F7A" w:rsidRPr="00876FD2" w:rsidRDefault="00B36F7A" w:rsidP="00B36F7A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10 8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val="en-US"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2 200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val="en-US"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2 20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36F7A" w:rsidRPr="00876FD2" w:rsidTr="00F267E4">
        <w:trPr>
          <w:trHeight w:val="106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B36F7A" w:rsidRPr="00876FD2" w:rsidRDefault="00B36F7A" w:rsidP="00F267E4">
            <w:pPr>
              <w:spacing w:after="0" w:line="240" w:lineRule="auto"/>
              <w:textAlignment w:val="top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000 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2 02 35118 10 0000 150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sz w:val="24"/>
                <w:szCs w:val="24"/>
                <w:lang w:eastAsia="ru-RU"/>
              </w:rPr>
              <w:t>409,9</w:t>
            </w:r>
          </w:p>
        </w:tc>
      </w:tr>
      <w:tr w:rsidR="00B36F7A" w:rsidRPr="00876FD2" w:rsidTr="00F267E4">
        <w:trPr>
          <w:trHeight w:val="4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B36F7A" w:rsidRPr="00876FD2" w:rsidRDefault="00B36F7A" w:rsidP="00F267E4">
            <w:pPr>
              <w:spacing w:after="0" w:line="240" w:lineRule="auto"/>
              <w:textAlignment w:val="top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000 2 02 4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0014</w:t>
            </w:r>
            <w:r w:rsidRPr="00876FD2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10 0000 150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B36F7A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1 235,4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  <w:lang w:val="en-US" w:eastAsia="ru-RU"/>
              </w:rPr>
            </w:pPr>
            <w:r w:rsidRPr="00876FD2">
              <w:rPr>
                <w:rFonts w:asci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B36F7A" w:rsidRPr="00876FD2" w:rsidTr="00F267E4">
        <w:trPr>
          <w:trHeight w:val="4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B36F7A" w:rsidRPr="00876FD2" w:rsidRDefault="00B36F7A" w:rsidP="00F267E4">
            <w:pPr>
              <w:spacing w:after="0" w:line="240" w:lineRule="auto"/>
              <w:textAlignment w:val="top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B36F7A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B36F7A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Default="00B36F7A" w:rsidP="00B36F7A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B36F7A" w:rsidRDefault="00B36F7A" w:rsidP="00F267E4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876FD2">
              <w:rPr>
                <w:rFonts w:asci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6F7A" w:rsidRPr="00876FD2" w:rsidTr="00F267E4">
        <w:trPr>
          <w:trHeight w:val="4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B36F7A" w:rsidRPr="00876FD2" w:rsidRDefault="00B36F7A" w:rsidP="00F267E4">
            <w:pPr>
              <w:spacing w:after="0" w:line="240" w:lineRule="auto"/>
              <w:textAlignment w:val="top"/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 w:rsidRPr="00876FD2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ИТОГО: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B36F7A" w:rsidP="00F267E4">
            <w:pPr>
              <w:spacing w:after="0" w:line="240" w:lineRule="auto"/>
              <w:jc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0120DE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46 424,6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0120DE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23 460,7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B36F7A" w:rsidRPr="00876FD2" w:rsidRDefault="000120DE" w:rsidP="00F267E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20 </w:t>
            </w:r>
            <w:r w:rsidR="00B36F7A" w:rsidRPr="00876FD2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303,7</w:t>
            </w:r>
          </w:p>
        </w:tc>
      </w:tr>
    </w:tbl>
    <w:p w:rsidR="00B36F7A" w:rsidRPr="00876FD2" w:rsidRDefault="00B36F7A" w:rsidP="00B36F7A">
      <w:pPr>
        <w:pStyle w:val="ab"/>
        <w:spacing w:after="0" w:line="240" w:lineRule="auto"/>
        <w:ind w:left="0"/>
        <w:rPr>
          <w:rFonts w:ascii="Times New Roman" w:cs="Times New Roman"/>
          <w:b/>
          <w:sz w:val="24"/>
          <w:szCs w:val="24"/>
        </w:rPr>
      </w:pPr>
    </w:p>
    <w:p w:rsidR="00B36F7A" w:rsidRDefault="00B36F7A" w:rsidP="00B36F7A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B36F7A" w:rsidRDefault="00B36F7A" w:rsidP="00B36F7A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222190" w:rsidRPr="00003273" w:rsidRDefault="00B36F7A" w:rsidP="000120DE">
      <w:pPr>
        <w:pStyle w:val="ab"/>
        <w:spacing w:after="0" w:line="240" w:lineRule="auto"/>
        <w:ind w:left="0"/>
        <w:rPr>
          <w:rFonts w:asci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 Гончарук</w:t>
      </w:r>
      <w:bookmarkStart w:id="3" w:name="_GoBack"/>
      <w:bookmarkEnd w:id="3"/>
    </w:p>
    <w:sectPr w:rsidR="00222190" w:rsidRPr="00003273" w:rsidSect="00C07D91">
      <w:footerReference w:type="default" r:id="rId8"/>
      <w:footerReference w:type="first" r:id="rId9"/>
      <w:pgSz w:w="11906" w:h="16838"/>
      <w:pgMar w:top="1134" w:right="567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4D" w:rsidRDefault="002A624D">
      <w:pPr>
        <w:spacing w:after="0" w:line="240" w:lineRule="auto"/>
      </w:pPr>
      <w:r>
        <w:separator/>
      </w:r>
    </w:p>
  </w:endnote>
  <w:endnote w:type="continuationSeparator" w:id="0">
    <w:p w:rsidR="002A624D" w:rsidRDefault="002A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46" w:rsidRDefault="00820346">
    <w:pPr>
      <w:pStyle w:val="ad"/>
      <w:tabs>
        <w:tab w:val="left" w:pos="1843"/>
      </w:tabs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>PAGE   \* MERGEFORMAT</w:instrText>
    </w:r>
    <w:r>
      <w:rPr>
        <w:rFonts w:ascii="Times New Roman" w:cs="Times New Roman"/>
        <w:sz w:val="28"/>
        <w:szCs w:val="28"/>
      </w:rPr>
      <w:fldChar w:fldCharType="separate"/>
    </w:r>
    <w:r w:rsidR="000120DE">
      <w:rPr>
        <w:rFonts w:ascii="Times New Roman" w:cs="Times New Roman"/>
        <w:noProof/>
        <w:sz w:val="28"/>
        <w:szCs w:val="28"/>
        <w:lang w:eastAsia="ru-RU"/>
      </w:rPr>
      <w:t>48</w:t>
    </w:r>
    <w:r>
      <w:rPr>
        <w:rFonts w:ascii="Times New Roman" w:cs="Times New Roman"/>
        <w:sz w:val="28"/>
        <w:szCs w:val="28"/>
        <w:lang w:eastAsia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46" w:rsidRDefault="00820346">
    <w:pPr>
      <w:pStyle w:val="ad"/>
      <w:jc w:val="right"/>
      <w:rPr>
        <w:rFonts w:cs="Times New Roman"/>
      </w:rPr>
    </w:pPr>
  </w:p>
  <w:p w:rsidR="00820346" w:rsidRDefault="00820346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4D" w:rsidRDefault="002A624D">
      <w:pPr>
        <w:spacing w:after="0" w:line="240" w:lineRule="auto"/>
      </w:pPr>
      <w:r>
        <w:separator/>
      </w:r>
    </w:p>
  </w:footnote>
  <w:footnote w:type="continuationSeparator" w:id="0">
    <w:p w:rsidR="002A624D" w:rsidRDefault="002A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CAC88A"/>
    <w:multiLevelType w:val="multilevel"/>
    <w:tmpl w:val="8BCAC8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D75453A6"/>
    <w:multiLevelType w:val="singleLevel"/>
    <w:tmpl w:val="D75453A6"/>
    <w:lvl w:ilvl="0">
      <w:start w:val="4"/>
      <w:numFmt w:val="decimal"/>
      <w:suff w:val="space"/>
      <w:lvlText w:val="%1."/>
      <w:lvlJc w:val="left"/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3FD3AA4"/>
    <w:multiLevelType w:val="multilevel"/>
    <w:tmpl w:val="63FD3AA4"/>
    <w:lvl w:ilvl="0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CE"/>
    <w:rsid w:val="00003273"/>
    <w:rsid w:val="000120DE"/>
    <w:rsid w:val="00037A74"/>
    <w:rsid w:val="00085C17"/>
    <w:rsid w:val="00095D48"/>
    <w:rsid w:val="000962E9"/>
    <w:rsid w:val="000B4F5F"/>
    <w:rsid w:val="000D6485"/>
    <w:rsid w:val="00143F24"/>
    <w:rsid w:val="001A5CF3"/>
    <w:rsid w:val="001A5FC9"/>
    <w:rsid w:val="001C7484"/>
    <w:rsid w:val="00222190"/>
    <w:rsid w:val="00254B78"/>
    <w:rsid w:val="0025743E"/>
    <w:rsid w:val="002A624D"/>
    <w:rsid w:val="002F42A9"/>
    <w:rsid w:val="00341304"/>
    <w:rsid w:val="0035128E"/>
    <w:rsid w:val="00371358"/>
    <w:rsid w:val="003841B9"/>
    <w:rsid w:val="003B7187"/>
    <w:rsid w:val="003C13B3"/>
    <w:rsid w:val="003E378E"/>
    <w:rsid w:val="003E6207"/>
    <w:rsid w:val="003F0B45"/>
    <w:rsid w:val="00402B5C"/>
    <w:rsid w:val="00416030"/>
    <w:rsid w:val="0046779C"/>
    <w:rsid w:val="004846D0"/>
    <w:rsid w:val="004F0938"/>
    <w:rsid w:val="004F1FFD"/>
    <w:rsid w:val="004F2AC4"/>
    <w:rsid w:val="0050149C"/>
    <w:rsid w:val="00530FDF"/>
    <w:rsid w:val="005923B8"/>
    <w:rsid w:val="005D2C4C"/>
    <w:rsid w:val="005D2F79"/>
    <w:rsid w:val="005D4B38"/>
    <w:rsid w:val="005F4BCD"/>
    <w:rsid w:val="00646AF2"/>
    <w:rsid w:val="00671E5A"/>
    <w:rsid w:val="006F35BD"/>
    <w:rsid w:val="0070773E"/>
    <w:rsid w:val="00753194"/>
    <w:rsid w:val="00753CDC"/>
    <w:rsid w:val="00753F17"/>
    <w:rsid w:val="00770E1E"/>
    <w:rsid w:val="007B03BF"/>
    <w:rsid w:val="007B40A0"/>
    <w:rsid w:val="007C3096"/>
    <w:rsid w:val="007C52AC"/>
    <w:rsid w:val="007E7969"/>
    <w:rsid w:val="00816D87"/>
    <w:rsid w:val="00820346"/>
    <w:rsid w:val="00820387"/>
    <w:rsid w:val="00861CD8"/>
    <w:rsid w:val="008923E6"/>
    <w:rsid w:val="008B2644"/>
    <w:rsid w:val="008C78A2"/>
    <w:rsid w:val="008D39CE"/>
    <w:rsid w:val="0097717D"/>
    <w:rsid w:val="009C2589"/>
    <w:rsid w:val="009C4280"/>
    <w:rsid w:val="009F4DC9"/>
    <w:rsid w:val="00A25E21"/>
    <w:rsid w:val="00A4534A"/>
    <w:rsid w:val="00A5405B"/>
    <w:rsid w:val="00A75688"/>
    <w:rsid w:val="00B04CF5"/>
    <w:rsid w:val="00B36F7A"/>
    <w:rsid w:val="00B51851"/>
    <w:rsid w:val="00C07D91"/>
    <w:rsid w:val="00C3030B"/>
    <w:rsid w:val="00C35735"/>
    <w:rsid w:val="00CA609B"/>
    <w:rsid w:val="00CC3321"/>
    <w:rsid w:val="00CD4973"/>
    <w:rsid w:val="00D07133"/>
    <w:rsid w:val="00D33A4F"/>
    <w:rsid w:val="00D75DCC"/>
    <w:rsid w:val="00D9793C"/>
    <w:rsid w:val="00E27BAF"/>
    <w:rsid w:val="00E44669"/>
    <w:rsid w:val="00E72665"/>
    <w:rsid w:val="00EE3C8E"/>
    <w:rsid w:val="00EE40CE"/>
    <w:rsid w:val="00EF07C2"/>
    <w:rsid w:val="00F30472"/>
    <w:rsid w:val="00F77020"/>
    <w:rsid w:val="00FA0ECE"/>
    <w:rsid w:val="00FC7229"/>
    <w:rsid w:val="00FD1303"/>
    <w:rsid w:val="00FE07FC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17F3B-E969-4CD3-8F9F-B05B8FA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CC"/>
    <w:pPr>
      <w:spacing w:after="200" w:line="276" w:lineRule="auto"/>
    </w:pPr>
    <w:rPr>
      <w:rFonts w:ascii="Calibri" w:eastAsia="SimSun" w:hAnsi="Times New Roman" w:cs="Calibri"/>
    </w:rPr>
  </w:style>
  <w:style w:type="paragraph" w:styleId="1">
    <w:name w:val="heading 1"/>
    <w:basedOn w:val="a"/>
    <w:next w:val="a"/>
    <w:link w:val="10"/>
    <w:qFormat/>
    <w:rsid w:val="00D75DC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5DCC"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5DCC"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75DCC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DCC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D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5DCC"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5DCC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D75DCC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75DCC"/>
    <w:rPr>
      <w:rFonts w:ascii="Calibri" w:eastAsia="SimSun" w:hAnsi="Times New Roman" w:cs="Calibri"/>
      <w:sz w:val="24"/>
      <w:szCs w:val="20"/>
      <w:lang w:eastAsia="ru-RU"/>
    </w:rPr>
  </w:style>
  <w:style w:type="character" w:styleId="a3">
    <w:name w:val="FollowedHyperlink"/>
    <w:uiPriority w:val="99"/>
    <w:unhideWhenUsed/>
    <w:rsid w:val="00D75DCC"/>
    <w:rPr>
      <w:rFonts w:cs="Times New Roman" w:hint="default"/>
      <w:color w:val="800080"/>
      <w:sz w:val="24"/>
      <w:szCs w:val="24"/>
      <w:u w:val="single"/>
    </w:rPr>
  </w:style>
  <w:style w:type="character" w:styleId="a4">
    <w:name w:val="Hyperlink"/>
    <w:uiPriority w:val="99"/>
    <w:unhideWhenUsed/>
    <w:rsid w:val="00D75DCC"/>
    <w:rPr>
      <w:rFonts w:cs="Times New Roman" w:hint="default"/>
      <w:color w:val="0000FF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unhideWhenUsed/>
    <w:rsid w:val="00D75DCC"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D75DCC"/>
    <w:rPr>
      <w:rFonts w:ascii="Tahoma" w:eastAsia="SimSun" w:hAnsi="Times New Roman" w:cs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75DCC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D75D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75DCC"/>
    <w:rPr>
      <w:rFonts w:ascii="Calibri" w:eastAsia="SimSun" w:hAnsi="Times New Roman" w:cs="Calibri"/>
    </w:rPr>
  </w:style>
  <w:style w:type="paragraph" w:styleId="ab">
    <w:name w:val="Body Text Indent"/>
    <w:basedOn w:val="a"/>
    <w:link w:val="ac"/>
    <w:uiPriority w:val="99"/>
    <w:unhideWhenUsed/>
    <w:rsid w:val="00D75DCC"/>
    <w:pPr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f">
    <w:name w:val="No Spacing"/>
    <w:uiPriority w:val="1"/>
    <w:qFormat/>
    <w:rsid w:val="00D75DCC"/>
    <w:pPr>
      <w:spacing w:after="0" w:line="240" w:lineRule="auto"/>
    </w:pPr>
    <w:rPr>
      <w:rFonts w:ascii="Calibri" w:eastAsia="SimSun" w:hAnsi="Times New Roman" w:cs="Calibri"/>
    </w:rPr>
  </w:style>
  <w:style w:type="paragraph" w:styleId="af0">
    <w:name w:val="List Paragraph"/>
    <w:basedOn w:val="a"/>
    <w:uiPriority w:val="34"/>
    <w:qFormat/>
    <w:rsid w:val="00D75DCC"/>
    <w:pPr>
      <w:ind w:left="720"/>
    </w:pPr>
  </w:style>
  <w:style w:type="paragraph" w:customStyle="1" w:styleId="ConsPlusNonformat">
    <w:name w:val="ConsPlusNonformat"/>
    <w:uiPriority w:val="99"/>
    <w:unhideWhenUsed/>
    <w:rsid w:val="00D75DCC"/>
    <w:pPr>
      <w:autoSpaceDE w:val="0"/>
      <w:autoSpaceDN w:val="0"/>
      <w:adjustRightInd w:val="0"/>
      <w:spacing w:after="0" w:line="240" w:lineRule="auto"/>
    </w:pPr>
    <w:rPr>
      <w:rFonts w:ascii="Courier New" w:eastAsia="SimSun" w:hAnsi="Times New Roman" w:cs="Courier New"/>
      <w:sz w:val="20"/>
      <w:szCs w:val="20"/>
      <w:lang w:eastAsia="ru-RU"/>
    </w:rPr>
  </w:style>
  <w:style w:type="paragraph" w:customStyle="1" w:styleId="ConsPlusNormal">
    <w:name w:val="ConsPlusNormal"/>
    <w:unhideWhenUsed/>
    <w:rsid w:val="00D75DCC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  <w:szCs w:val="20"/>
      <w:lang w:eastAsia="ru-RU"/>
    </w:rPr>
  </w:style>
  <w:style w:type="paragraph" w:customStyle="1" w:styleId="xl65">
    <w:name w:val="xl65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rsid w:val="00D75DCC"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rsid w:val="00D75DCC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rsid w:val="00D75D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rsid w:val="00D75D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rsid w:val="00D75D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rsid w:val="00D75D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rsid w:val="00D75D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rsid w:val="00D75D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1"/>
    <w:uiPriority w:val="99"/>
    <w:unhideWhenUsed/>
    <w:rsid w:val="00D75DCC"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1">
    <w:name w:val="Основной текст_"/>
    <w:link w:val="23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2"/>
    <w:uiPriority w:val="99"/>
    <w:unhideWhenUsed/>
    <w:rsid w:val="00D75DCC"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2">
    <w:name w:val="Подпись к таблице_"/>
    <w:link w:val="11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rsid w:val="00D75D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rsid w:val="00D75DCC"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af3">
    <w:name w:val="Основной текст + Не полужирный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character" w:customStyle="1" w:styleId="font01">
    <w:name w:val="font0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paragraph" w:customStyle="1" w:styleId="msonormalcxspmiddle">
    <w:name w:val="msonormalcxspmiddle"/>
    <w:basedOn w:val="a"/>
    <w:uiPriority w:val="6"/>
    <w:rsid w:val="00D75DCC"/>
    <w:pPr>
      <w:spacing w:before="280" w:after="280"/>
    </w:pPr>
  </w:style>
  <w:style w:type="character" w:styleId="af4">
    <w:name w:val="annotation reference"/>
    <w:uiPriority w:val="99"/>
    <w:semiHidden/>
    <w:unhideWhenUsed/>
    <w:qFormat/>
    <w:rsid w:val="00D75DCC"/>
    <w:rPr>
      <w:rFonts w:hint="default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qFormat/>
    <w:rsid w:val="00D75DC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5DCC"/>
    <w:rPr>
      <w:rFonts w:ascii="Calibri" w:eastAsia="SimSun" w:hAnsi="Times New Roman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qFormat/>
    <w:rsid w:val="00D75D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5DCC"/>
    <w:rPr>
      <w:rFonts w:ascii="Calibri" w:eastAsia="SimSu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48</Pages>
  <Words>9642</Words>
  <Characters>54963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2024-07-18T07:47:00Z</dcterms:created>
  <dcterms:modified xsi:type="dcterms:W3CDTF">2025-01-29T17:40:00Z</dcterms:modified>
</cp:coreProperties>
</file>